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D45F3" w14:textId="45750417" w:rsidR="00CA0D78" w:rsidRPr="000C622F" w:rsidRDefault="00CA0D78" w:rsidP="00125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62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Отчет Комитета по аудиту Совета директоров </w:t>
      </w:r>
      <w:r w:rsidR="00A80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Общества </w:t>
      </w:r>
    </w:p>
    <w:p w14:paraId="25773DFD" w14:textId="15F2D122" w:rsidR="00B15804" w:rsidRPr="000C622F" w:rsidRDefault="00CA0D78" w:rsidP="00125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2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проделанной работе </w:t>
      </w:r>
      <w:r w:rsidR="00B15804" w:rsidRPr="000C62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20</w:t>
      </w:r>
      <w:r w:rsidR="00D170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2278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B15804" w:rsidRPr="000C62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-20</w:t>
      </w:r>
      <w:r w:rsidR="00C22607" w:rsidRPr="000C62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2278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15804" w:rsidRPr="000C62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корпоративный год</w:t>
      </w:r>
    </w:p>
    <w:p w14:paraId="4F2C1ADD" w14:textId="77777777" w:rsidR="007171DB" w:rsidRPr="000C622F" w:rsidRDefault="007171DB" w:rsidP="00125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91D213" w14:textId="0127CB83" w:rsidR="00C731D2" w:rsidRPr="00E9404E" w:rsidRDefault="00C731D2" w:rsidP="00047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Комитет по аудиту Совета директоров </w:t>
      </w:r>
      <w:r w:rsidR="00DE63A5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Общества 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(далее – Комитет</w:t>
      </w:r>
      <w:r w:rsidR="009806E4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, Комитет по аудиту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) создан по решению Совета директоров Общества 12.12.2008 (протокол № 26/08).</w:t>
      </w:r>
    </w:p>
    <w:p w14:paraId="77350175" w14:textId="57AB1E83" w:rsidR="00CA0D78" w:rsidRPr="00E9404E" w:rsidRDefault="00CA0D78" w:rsidP="00DE6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Деятельность Комитета по аудиту регулируется </w:t>
      </w:r>
      <w:hyperlink r:id="rId8" w:history="1">
        <w:r w:rsidRPr="00E9404E">
          <w:rPr>
            <w:rFonts w:ascii="Times New Roman" w:hAnsi="Times New Roman" w:cs="Times New Roman"/>
            <w:sz w:val="25"/>
            <w:szCs w:val="25"/>
          </w:rPr>
          <w:t>Положением о Комитете по аудиту Совета директоров</w:t>
        </w:r>
      </w:hyperlink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="00DE63A5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Общества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, утвержденным решением Совета директоров</w:t>
      </w:r>
      <w:r w:rsid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Общества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от 29.02.2016 (протокол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от 01.03.2016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№ 180</w:t>
      </w:r>
      <w:r w:rsidR="00C110AA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/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16)</w:t>
      </w:r>
      <w:r w:rsidR="00FD2619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с учетом изменений</w:t>
      </w:r>
      <w:r w:rsidR="001305BC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и дополнений</w:t>
      </w:r>
      <w:r w:rsidR="00FD2619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, внесенных решением Совета директоров 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Общества</w:t>
      </w:r>
      <w:r w:rsid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="00FD2619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26.10.2016 (протокол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от 28.10.2016</w:t>
      </w:r>
      <w:r w:rsidR="00FD2619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№ 208/16)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и </w:t>
      </w:r>
      <w:r w:rsidR="00227895" w:rsidRP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решением Совета директоров </w:t>
      </w:r>
      <w:r w:rsid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Общества 13.12.2022</w:t>
      </w:r>
      <w:r w:rsidR="00227895" w:rsidRP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(протокол</w:t>
      </w:r>
      <w:r w:rsid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от 16.12.2022 № 473</w:t>
      </w:r>
      <w:r w:rsidR="00227895" w:rsidRP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/</w:t>
      </w:r>
      <w:r w:rsid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22</w:t>
      </w:r>
      <w:r w:rsidR="00227895" w:rsidRPr="00227895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) 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(далее – Положение о Комитете). </w:t>
      </w:r>
    </w:p>
    <w:p w14:paraId="4785EE8C" w14:textId="039A2E68" w:rsidR="00CA0D78" w:rsidRPr="00E9404E" w:rsidRDefault="00CA0D78" w:rsidP="00125B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Деятельность Комитета по аудиту в отчетном периоде осуществлялась в соответствии</w:t>
      </w:r>
      <w:r w:rsidR="002D5E6C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с Планом работы Комитета на 2022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-20</w:t>
      </w:r>
      <w:r w:rsidR="002D5E6C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2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3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корпоративный год</w:t>
      </w:r>
      <w:r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, утвержденным Комитетом по аудиту 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03</w:t>
      </w:r>
      <w:r w:rsidR="00491CB5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.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11</w:t>
      </w:r>
      <w:r w:rsidR="00B15804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.20</w:t>
      </w:r>
      <w:r w:rsidR="002C7549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2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2</w:t>
      </w:r>
      <w:r w:rsidR="00B15804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 (протокол №</w:t>
      </w:r>
      <w:r w:rsidR="00C22607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1</w:t>
      </w:r>
      <w:r w:rsidR="00AE6D23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62</w:t>
      </w:r>
      <w:r w:rsidR="00B15804" w:rsidRPr="00E9404E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>).</w:t>
      </w:r>
    </w:p>
    <w:p w14:paraId="1F401482" w14:textId="762ECADB" w:rsidR="00661932" w:rsidRPr="00E9404E" w:rsidRDefault="00661932" w:rsidP="00CE36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9404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Персональный состав Комитета по аудиту</w:t>
      </w:r>
      <w:r w:rsidR="00CE36B9" w:rsidRPr="00E9404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E9404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и участие членов Комитет</w:t>
      </w:r>
      <w:r w:rsidR="00F84FD5" w:rsidRPr="00E9404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а</w:t>
      </w:r>
      <w:r w:rsidRPr="00E9404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в заседаниях</w:t>
      </w:r>
    </w:p>
    <w:p w14:paraId="7EA04035" w14:textId="78ACFAA8" w:rsidR="00CA0D78" w:rsidRPr="00E9404E" w:rsidRDefault="00D170E2" w:rsidP="00125B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Персональный состав Комитета по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аудиту</w:t>
      </w: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избран решением Совета директоров Общества </w:t>
      </w:r>
      <w:r w:rsidR="00AE6D2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16</w:t>
      </w: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.0</w:t>
      </w:r>
      <w:r w:rsidR="00AE6D2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8.2022</w:t>
      </w: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г. (протокол от </w:t>
      </w:r>
      <w:r w:rsidR="00AE6D2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19</w:t>
      </w: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.0</w:t>
      </w:r>
      <w:r w:rsidR="00AE6D2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8</w:t>
      </w: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.202</w:t>
      </w:r>
      <w:r w:rsidR="00AE6D2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</w:t>
      </w: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№ 4</w:t>
      </w:r>
      <w:r w:rsidR="00AE6D2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66</w:t>
      </w: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/2</w:t>
      </w:r>
      <w:r w:rsidR="00AE6D2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</w:t>
      </w:r>
      <w:r w:rsidRPr="00D170E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)</w:t>
      </w:r>
      <w:r w:rsidR="00CA0D78" w:rsidRPr="00E9404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:</w:t>
      </w:r>
      <w:r w:rsidR="00CA0D78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055"/>
        <w:gridCol w:w="6237"/>
      </w:tblGrid>
      <w:tr w:rsidR="00B5160D" w:rsidRPr="002D5E6C" w14:paraId="63333DF3" w14:textId="77777777" w:rsidTr="00991BC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7DF1" w14:textId="77777777" w:rsidR="00B5160D" w:rsidRPr="00E9404E" w:rsidRDefault="00B5160D" w:rsidP="002E6A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04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5BE6" w14:textId="77777777" w:rsidR="00B5160D" w:rsidRPr="00E9404E" w:rsidRDefault="00B5160D" w:rsidP="002E6A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04E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35C3" w14:textId="77777777" w:rsidR="00B5160D" w:rsidRPr="00E9404E" w:rsidRDefault="00B5160D" w:rsidP="002E6A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04E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 на момент избрания</w:t>
            </w:r>
          </w:p>
        </w:tc>
      </w:tr>
      <w:tr w:rsidR="00B5160D" w:rsidRPr="002D5E6C" w14:paraId="6FC06A38" w14:textId="77777777" w:rsidTr="00991BC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163" w14:textId="77777777" w:rsidR="00B5160D" w:rsidRPr="00E9404E" w:rsidRDefault="00B5160D" w:rsidP="002E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234" w14:textId="77777777" w:rsidR="00B5160D" w:rsidRPr="00E9404E" w:rsidRDefault="00B5160D" w:rsidP="002E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Трубицын</w:t>
            </w:r>
            <w:proofErr w:type="spellEnd"/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84F332" w14:textId="77777777" w:rsidR="00B5160D" w:rsidRPr="00E9404E" w:rsidRDefault="00B5160D" w:rsidP="002E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 Андреевич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8BE" w14:textId="43D87EFD" w:rsidR="00B5160D" w:rsidRPr="00E9404E" w:rsidRDefault="00B5160D" w:rsidP="00D1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Председатель, Старший независимый директор, </w:t>
            </w:r>
            <w:r w:rsidR="009F299D"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по </w:t>
            </w:r>
            <w:r w:rsidR="00D1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юридическим вопросам </w:t>
            </w: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«Сибирская генерирующая компания»</w:t>
            </w:r>
          </w:p>
        </w:tc>
      </w:tr>
      <w:tr w:rsidR="00B5160D" w:rsidRPr="002D5E6C" w14:paraId="71904F20" w14:textId="77777777" w:rsidTr="00991BC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E772" w14:textId="77777777" w:rsidR="00B5160D" w:rsidRPr="00E9404E" w:rsidRDefault="00B5160D" w:rsidP="002E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236" w14:textId="77777777" w:rsidR="00AE6D23" w:rsidRDefault="00AE6D23" w:rsidP="002E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31C35B" w14:textId="4FED2037" w:rsidR="00B5160D" w:rsidRPr="00E9404E" w:rsidRDefault="00AE6D23" w:rsidP="002E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Юрьевич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8AA" w14:textId="4F1C2B55" w:rsidR="00B5160D" w:rsidRPr="00E9404E" w:rsidRDefault="00AE6D23" w:rsidP="002E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директоров ПАО «Россети Сибирь»</w:t>
            </w:r>
          </w:p>
        </w:tc>
      </w:tr>
      <w:tr w:rsidR="00B5160D" w:rsidRPr="002D5E6C" w14:paraId="5AFB3FE9" w14:textId="77777777" w:rsidTr="00991BC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6B03" w14:textId="77777777" w:rsidR="00B5160D" w:rsidRPr="00E9404E" w:rsidRDefault="00B5160D" w:rsidP="002E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3A5" w14:textId="77777777" w:rsidR="00D170E2" w:rsidRPr="00D170E2" w:rsidRDefault="00D170E2" w:rsidP="00D1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Степина </w:t>
            </w:r>
          </w:p>
          <w:p w14:paraId="166A743A" w14:textId="4885B755" w:rsidR="00B5160D" w:rsidRPr="00E9404E" w:rsidRDefault="00D170E2" w:rsidP="00D1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Андреевна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1F5" w14:textId="3D8C05E7" w:rsidR="00B5160D" w:rsidRPr="00E9404E" w:rsidRDefault="00AE6D23" w:rsidP="002E6A6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взаимодействию с государственными органами</w:t>
            </w:r>
            <w:r w:rsidR="00D170E2" w:rsidRPr="00D17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«Сибирская генерирующая компания»</w:t>
            </w:r>
          </w:p>
        </w:tc>
      </w:tr>
    </w:tbl>
    <w:p w14:paraId="71E4B818" w14:textId="77777777" w:rsidR="00CE36B9" w:rsidRDefault="00CE36B9" w:rsidP="009A625F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F9FA6" w14:textId="7CDA1B1C" w:rsidR="00CA0D78" w:rsidRPr="00E9404E" w:rsidRDefault="00CA0D78" w:rsidP="00CA6164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Заместителем Председателя Комитета </w:t>
      </w:r>
      <w:r w:rsidR="00CB27A9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аудиту 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избран</w:t>
      </w:r>
      <w:r w:rsidR="007A7F4D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CA6164" w:rsidRPr="00CA6164">
        <w:rPr>
          <w:rFonts w:ascii="Times New Roman" w:eastAsia="Times New Roman" w:hAnsi="Times New Roman" w:cs="Times New Roman"/>
          <w:sz w:val="25"/>
          <w:szCs w:val="25"/>
          <w:lang w:eastAsia="ru-RU"/>
        </w:rPr>
        <w:t>Степина Екатерина Андреевна</w:t>
      </w:r>
      <w:r w:rsidR="007A7F4D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1305BC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протокол </w:t>
      </w:r>
      <w:r w:rsidR="009806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AE6D23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9806E4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AE6D23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9806E4">
        <w:rPr>
          <w:rFonts w:ascii="Times New Roman" w:eastAsia="Times New Roman" w:hAnsi="Times New Roman" w:cs="Times New Roman"/>
          <w:sz w:val="25"/>
          <w:szCs w:val="25"/>
          <w:lang w:eastAsia="ru-RU"/>
        </w:rPr>
        <w:t>.202</w:t>
      </w:r>
      <w:r w:rsidR="00AE6D23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7E50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91CB5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AE6D23">
        <w:rPr>
          <w:rFonts w:ascii="Times New Roman" w:eastAsia="Times New Roman" w:hAnsi="Times New Roman" w:cs="Times New Roman"/>
          <w:sz w:val="25"/>
          <w:szCs w:val="25"/>
          <w:lang w:eastAsia="ru-RU"/>
        </w:rPr>
        <w:t>160</w:t>
      </w:r>
      <w:r w:rsidR="001305BC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AED4097" w14:textId="4B2BF84C" w:rsidR="001305BC" w:rsidRPr="00E9404E" w:rsidRDefault="001305BC" w:rsidP="009A625F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Функции секретаря Комитета по </w:t>
      </w:r>
      <w:r w:rsidR="00C110AA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аудиту</w:t>
      </w:r>
      <w:r w:rsidR="00AE6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2022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-20</w:t>
      </w:r>
      <w:r w:rsidR="007A7F4D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AE6D23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корпоративном году выполнял</w:t>
      </w:r>
      <w:r w:rsidR="00CE36B9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CA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соответствии с решениями</w:t>
      </w:r>
      <w:r w:rsidR="007A7F4D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Комитета</w:t>
      </w:r>
      <w:r w:rsidR="00AE6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="007A7F4D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C7549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Крылова Юлия Андреевна</w:t>
      </w:r>
      <w:r w:rsidR="00115F04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CA6164" w:rsidRPr="00CA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протокол </w:t>
      </w:r>
      <w:r w:rsidR="000C4C5E">
        <w:rPr>
          <w:rFonts w:ascii="Times New Roman" w:eastAsia="Times New Roman" w:hAnsi="Times New Roman" w:cs="Times New Roman"/>
          <w:sz w:val="25"/>
          <w:szCs w:val="25"/>
          <w:lang w:eastAsia="ru-RU"/>
        </w:rPr>
        <w:t>от 22</w:t>
      </w:r>
      <w:r w:rsidR="009806E4" w:rsidRPr="00CA6164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0C4C5E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9806E4" w:rsidRPr="00CA6164">
        <w:rPr>
          <w:rFonts w:ascii="Times New Roman" w:eastAsia="Times New Roman" w:hAnsi="Times New Roman" w:cs="Times New Roman"/>
          <w:sz w:val="25"/>
          <w:szCs w:val="25"/>
          <w:lang w:eastAsia="ru-RU"/>
        </w:rPr>
        <w:t>.202</w:t>
      </w:r>
      <w:r w:rsidR="000C4C5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9806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C4C5E">
        <w:rPr>
          <w:rFonts w:ascii="Times New Roman" w:eastAsia="Times New Roman" w:hAnsi="Times New Roman" w:cs="Times New Roman"/>
          <w:sz w:val="25"/>
          <w:szCs w:val="25"/>
          <w:lang w:eastAsia="ru-RU"/>
        </w:rPr>
        <w:t>№160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14:paraId="1B73CA50" w14:textId="180FF870" w:rsidR="00A048DC" w:rsidRPr="00E9404E" w:rsidRDefault="00A048DC" w:rsidP="009A625F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решени</w:t>
      </w:r>
      <w:r w:rsidR="00E170BA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ями</w:t>
      </w:r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Совета директоров Общества от </w:t>
      </w:r>
      <w:r w:rsidR="00AF0AAB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19.08</w:t>
      </w:r>
      <w:r w:rsidR="00CA6164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.202</w:t>
      </w:r>
      <w:r w:rsidR="00AF0AAB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047422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 №</w:t>
      </w:r>
      <w:r w:rsidR="002C7549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F0AAB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466</w:t>
      </w:r>
      <w:r w:rsidR="00CA6164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/2</w:t>
      </w:r>
      <w:r w:rsidR="00AF0AAB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7A7F4D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) и в</w:t>
      </w:r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целях соблюдения требований </w:t>
      </w:r>
      <w:r w:rsidR="000C622F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 листинга ПАО «Московская биржа</w:t>
      </w:r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» о количестве независимых директоров в составе Совета директоров Эмитента (не менее двух, п. 2.19 Приложения № 2 к Правилам Биржи)</w:t>
      </w:r>
      <w:r w:rsidR="00E170BA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независимыми директорами </w:t>
      </w:r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признан</w:t>
      </w:r>
      <w:r w:rsidR="00E170BA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ы ч</w:t>
      </w:r>
      <w:r w:rsidR="002C53D4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</w:t>
      </w:r>
      <w:r w:rsidR="00E170BA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="002C53D4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директоров Общества: </w:t>
      </w:r>
      <w:proofErr w:type="spellStart"/>
      <w:r w:rsidR="00AF0AAB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Зархин</w:t>
      </w:r>
      <w:proofErr w:type="spellEnd"/>
      <w:r w:rsidR="00AF0AAB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Виталий Юрьевич</w:t>
      </w:r>
      <w:r w:rsidR="00CA6164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935107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Степина</w:t>
      </w:r>
      <w:r w:rsidR="007A7F4D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Екатерина Андреевна и </w:t>
      </w:r>
      <w:proofErr w:type="spellStart"/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Трубицын</w:t>
      </w:r>
      <w:proofErr w:type="spellEnd"/>
      <w:r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Кирилл Андрееви</w:t>
      </w:r>
      <w:r w:rsidR="00E170BA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ч</w:t>
      </w:r>
      <w:r w:rsidR="002C53D4" w:rsidRPr="00AF0AA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2C53D4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6D0F0B87" w14:textId="77777777" w:rsidR="000C4C5E" w:rsidRDefault="00E170BA" w:rsidP="009A625F">
      <w:pPr>
        <w:pStyle w:val="af2"/>
        <w:tabs>
          <w:tab w:val="left" w:pos="567"/>
          <w:tab w:val="left" w:pos="1500"/>
          <w:tab w:val="left" w:pos="1701"/>
        </w:tabs>
        <w:spacing w:after="0" w:line="240" w:lineRule="auto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E9404E">
        <w:rPr>
          <w:rFonts w:eastAsia="Times New Roman"/>
          <w:sz w:val="25"/>
          <w:szCs w:val="25"/>
          <w:lang w:eastAsia="ru-RU"/>
        </w:rPr>
        <w:t>Согласно п.9.1</w:t>
      </w:r>
      <w:r w:rsidR="00CA0D78" w:rsidRPr="00E9404E">
        <w:rPr>
          <w:rFonts w:eastAsia="Times New Roman"/>
          <w:sz w:val="25"/>
          <w:szCs w:val="25"/>
          <w:lang w:eastAsia="ru-RU"/>
        </w:rPr>
        <w:t xml:space="preserve"> раздела 9 Положения о Комитете по аудиту, Комитет по аудиту вправе при необходимости привлекать для оказания содействия </w:t>
      </w:r>
      <w:r w:rsidR="00FC2B00" w:rsidRPr="00E9404E">
        <w:rPr>
          <w:rFonts w:eastAsia="Times New Roman"/>
          <w:sz w:val="25"/>
          <w:szCs w:val="25"/>
          <w:lang w:eastAsia="ru-RU"/>
        </w:rPr>
        <w:t xml:space="preserve">в </w:t>
      </w:r>
      <w:r w:rsidR="00CA0D78" w:rsidRPr="00E9404E">
        <w:rPr>
          <w:rFonts w:eastAsia="Times New Roman"/>
          <w:sz w:val="25"/>
          <w:szCs w:val="25"/>
          <w:lang w:eastAsia="ru-RU"/>
        </w:rPr>
        <w:t xml:space="preserve">работе членам Комитета Эксперта (Экспертов), не занимающих должностей в Обществе, для получения независимого, объективного, профессионального мнения по вопросам, отнесенным к компетенции Комитета, в том числе для подготовки материалов и рекомендаций по вопросам повестки дня заседания Комитета. </w:t>
      </w:r>
    </w:p>
    <w:p w14:paraId="3AA52CAB" w14:textId="7F3BF0D0" w:rsidR="00165B6D" w:rsidRDefault="000C4C5E" w:rsidP="009A625F">
      <w:pPr>
        <w:pStyle w:val="af2"/>
        <w:tabs>
          <w:tab w:val="left" w:pos="567"/>
          <w:tab w:val="left" w:pos="1500"/>
          <w:tab w:val="left" w:pos="1701"/>
        </w:tabs>
        <w:spacing w:after="0" w:line="240" w:lineRule="auto"/>
        <w:ind w:firstLine="709"/>
        <w:jc w:val="both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sz w:val="25"/>
          <w:szCs w:val="25"/>
          <w:lang w:eastAsia="ru-RU"/>
        </w:rPr>
        <w:t>Функции</w:t>
      </w:r>
      <w:r w:rsidR="00115F04" w:rsidRPr="00E9404E">
        <w:rPr>
          <w:rFonts w:eastAsia="Times New Roman"/>
          <w:sz w:val="25"/>
          <w:szCs w:val="25"/>
          <w:lang w:eastAsia="ru-RU"/>
        </w:rPr>
        <w:t xml:space="preserve"> </w:t>
      </w:r>
      <w:r w:rsidR="00E170BA" w:rsidRPr="00E9404E">
        <w:rPr>
          <w:rFonts w:eastAsia="Times New Roman"/>
          <w:sz w:val="25"/>
          <w:szCs w:val="25"/>
          <w:lang w:eastAsia="ru-RU"/>
        </w:rPr>
        <w:t>э</w:t>
      </w:r>
      <w:r w:rsidR="00115F04" w:rsidRPr="00E9404E">
        <w:rPr>
          <w:rFonts w:eastAsia="Times New Roman"/>
          <w:sz w:val="25"/>
          <w:szCs w:val="25"/>
          <w:lang w:eastAsia="ru-RU"/>
        </w:rPr>
        <w:t>ксперт</w:t>
      </w:r>
      <w:r w:rsidR="00E170BA" w:rsidRPr="00E9404E">
        <w:rPr>
          <w:rFonts w:eastAsia="Times New Roman"/>
          <w:sz w:val="25"/>
          <w:szCs w:val="25"/>
          <w:lang w:eastAsia="ru-RU"/>
        </w:rPr>
        <w:t>а</w:t>
      </w:r>
      <w:r>
        <w:rPr>
          <w:rFonts w:eastAsia="Times New Roman"/>
          <w:sz w:val="25"/>
          <w:szCs w:val="25"/>
          <w:lang w:eastAsia="ru-RU"/>
        </w:rPr>
        <w:t xml:space="preserve"> </w:t>
      </w:r>
      <w:r w:rsidR="00165B6D">
        <w:rPr>
          <w:rFonts w:eastAsia="Times New Roman"/>
          <w:sz w:val="25"/>
          <w:szCs w:val="25"/>
          <w:lang w:eastAsia="ru-RU"/>
        </w:rPr>
        <w:t>Комитета</w:t>
      </w:r>
      <w:r w:rsidR="00165B6D" w:rsidRPr="00E9404E">
        <w:rPr>
          <w:rFonts w:eastAsia="Times New Roman"/>
          <w:sz w:val="25"/>
          <w:szCs w:val="25"/>
          <w:lang w:eastAsia="ru-RU"/>
        </w:rPr>
        <w:t xml:space="preserve"> по аудиту </w:t>
      </w:r>
      <w:r>
        <w:rPr>
          <w:rFonts w:eastAsia="Times New Roman"/>
          <w:sz w:val="25"/>
          <w:szCs w:val="25"/>
          <w:lang w:eastAsia="ru-RU"/>
        </w:rPr>
        <w:t>в 2022</w:t>
      </w:r>
      <w:r w:rsidR="00115F04" w:rsidRPr="00E9404E">
        <w:rPr>
          <w:rFonts w:eastAsia="Times New Roman"/>
          <w:sz w:val="25"/>
          <w:szCs w:val="25"/>
          <w:lang w:eastAsia="ru-RU"/>
        </w:rPr>
        <w:t>-20</w:t>
      </w:r>
      <w:r w:rsidR="007A7F4D" w:rsidRPr="00E9404E">
        <w:rPr>
          <w:rFonts w:eastAsia="Times New Roman"/>
          <w:sz w:val="25"/>
          <w:szCs w:val="25"/>
          <w:lang w:eastAsia="ru-RU"/>
        </w:rPr>
        <w:t>2</w:t>
      </w:r>
      <w:r>
        <w:rPr>
          <w:rFonts w:eastAsia="Times New Roman"/>
          <w:sz w:val="25"/>
          <w:szCs w:val="25"/>
          <w:lang w:eastAsia="ru-RU"/>
        </w:rPr>
        <w:t>3</w:t>
      </w:r>
      <w:r w:rsidR="00115F04" w:rsidRPr="00E9404E">
        <w:rPr>
          <w:rFonts w:eastAsia="Times New Roman"/>
          <w:sz w:val="25"/>
          <w:szCs w:val="25"/>
          <w:lang w:eastAsia="ru-RU"/>
        </w:rPr>
        <w:t xml:space="preserve"> корпоративном году </w:t>
      </w:r>
      <w:r w:rsidR="00165B6D">
        <w:rPr>
          <w:rFonts w:eastAsia="Times New Roman"/>
          <w:sz w:val="25"/>
          <w:szCs w:val="25"/>
          <w:lang w:eastAsia="ru-RU"/>
        </w:rPr>
        <w:t>выполняли</w:t>
      </w:r>
    </w:p>
    <w:p w14:paraId="2A01AE0C" w14:textId="42CA268C" w:rsidR="00115F04" w:rsidRDefault="00165B6D" w:rsidP="009A625F">
      <w:pPr>
        <w:pStyle w:val="af2"/>
        <w:tabs>
          <w:tab w:val="left" w:pos="567"/>
          <w:tab w:val="left" w:pos="1500"/>
          <w:tab w:val="left" w:pos="1701"/>
        </w:tabs>
        <w:spacing w:after="0" w:line="240" w:lineRule="auto"/>
        <w:ind w:firstLine="709"/>
        <w:jc w:val="both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sz w:val="25"/>
          <w:szCs w:val="25"/>
          <w:lang w:eastAsia="ru-RU"/>
        </w:rPr>
        <w:t xml:space="preserve">с 22.09.2022 по 17.02.2023 </w:t>
      </w:r>
      <w:r w:rsidR="00935107" w:rsidRPr="00E9404E">
        <w:rPr>
          <w:rFonts w:eastAsia="Times New Roman"/>
          <w:sz w:val="25"/>
          <w:szCs w:val="25"/>
          <w:lang w:eastAsia="ru-RU"/>
        </w:rPr>
        <w:t>Ковалева Светлана Николаевна - Директор по внутреннему аудиту – начальник Департамента внутреннего аудита ПАО «Россети»</w:t>
      </w:r>
      <w:r w:rsidR="00FD350E" w:rsidRPr="00E9404E">
        <w:rPr>
          <w:rFonts w:eastAsia="Times New Roman"/>
          <w:sz w:val="25"/>
          <w:szCs w:val="25"/>
          <w:lang w:eastAsia="ru-RU"/>
        </w:rPr>
        <w:t xml:space="preserve"> (</w:t>
      </w:r>
      <w:r w:rsidR="00CA6164" w:rsidRPr="00CA6164">
        <w:rPr>
          <w:rFonts w:eastAsia="Times New Roman"/>
          <w:sz w:val="25"/>
          <w:szCs w:val="25"/>
          <w:lang w:eastAsia="ru-RU"/>
        </w:rPr>
        <w:t xml:space="preserve">протокол </w:t>
      </w:r>
      <w:r w:rsidR="009806E4" w:rsidRPr="00CA6164">
        <w:rPr>
          <w:rFonts w:eastAsia="Times New Roman"/>
          <w:sz w:val="25"/>
          <w:szCs w:val="25"/>
          <w:lang w:eastAsia="ru-RU"/>
        </w:rPr>
        <w:t xml:space="preserve">от </w:t>
      </w:r>
      <w:r w:rsidRPr="00165B6D">
        <w:rPr>
          <w:rFonts w:eastAsia="Times New Roman"/>
          <w:sz w:val="25"/>
          <w:szCs w:val="25"/>
          <w:lang w:eastAsia="ru-RU"/>
        </w:rPr>
        <w:t>22.09.2022 №160</w:t>
      </w:r>
      <w:r>
        <w:rPr>
          <w:rFonts w:eastAsia="Times New Roman"/>
          <w:sz w:val="25"/>
          <w:szCs w:val="25"/>
          <w:lang w:eastAsia="ru-RU"/>
        </w:rPr>
        <w:t>);</w:t>
      </w:r>
    </w:p>
    <w:p w14:paraId="63AA884F" w14:textId="08851F83" w:rsidR="00165B6D" w:rsidRPr="00E9404E" w:rsidRDefault="00165B6D" w:rsidP="009A625F">
      <w:pPr>
        <w:pStyle w:val="af2"/>
        <w:tabs>
          <w:tab w:val="left" w:pos="567"/>
          <w:tab w:val="left" w:pos="1500"/>
          <w:tab w:val="left" w:pos="1701"/>
        </w:tabs>
        <w:spacing w:after="0" w:line="240" w:lineRule="auto"/>
        <w:ind w:firstLine="709"/>
        <w:jc w:val="both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sz w:val="25"/>
          <w:szCs w:val="25"/>
          <w:lang w:eastAsia="ru-RU"/>
        </w:rPr>
        <w:t>с 17.02.2023 по настоящее время</w:t>
      </w:r>
      <w:r w:rsidRPr="00165B6D">
        <w:t xml:space="preserve"> </w:t>
      </w:r>
      <w:r>
        <w:rPr>
          <w:rFonts w:eastAsia="Times New Roman"/>
          <w:sz w:val="25"/>
          <w:szCs w:val="25"/>
          <w:lang w:eastAsia="ru-RU"/>
        </w:rPr>
        <w:t>Царьков</w:t>
      </w:r>
      <w:r w:rsidRPr="00165B6D">
        <w:rPr>
          <w:rFonts w:eastAsia="Times New Roman"/>
          <w:sz w:val="25"/>
          <w:szCs w:val="25"/>
          <w:lang w:eastAsia="ru-RU"/>
        </w:rPr>
        <w:t xml:space="preserve"> Виктор Владимирович</w:t>
      </w:r>
      <w:r>
        <w:rPr>
          <w:rFonts w:eastAsia="Times New Roman"/>
          <w:sz w:val="25"/>
          <w:szCs w:val="25"/>
          <w:lang w:eastAsia="ru-RU"/>
        </w:rPr>
        <w:t xml:space="preserve"> - Первый</w:t>
      </w:r>
      <w:r w:rsidRPr="00165B6D">
        <w:rPr>
          <w:rFonts w:eastAsia="Times New Roman"/>
          <w:sz w:val="25"/>
          <w:szCs w:val="25"/>
          <w:lang w:eastAsia="ru-RU"/>
        </w:rPr>
        <w:t xml:space="preserve"> заместител</w:t>
      </w:r>
      <w:r>
        <w:rPr>
          <w:rFonts w:eastAsia="Times New Roman"/>
          <w:sz w:val="25"/>
          <w:szCs w:val="25"/>
          <w:lang w:eastAsia="ru-RU"/>
        </w:rPr>
        <w:t>ь</w:t>
      </w:r>
      <w:r w:rsidRPr="00165B6D">
        <w:rPr>
          <w:rFonts w:eastAsia="Times New Roman"/>
          <w:sz w:val="25"/>
          <w:szCs w:val="25"/>
          <w:lang w:eastAsia="ru-RU"/>
        </w:rPr>
        <w:t xml:space="preserve"> начальника Департамента внутреннего аудита ПАО «Россети»</w:t>
      </w:r>
      <w:r w:rsidRPr="00165B6D">
        <w:t xml:space="preserve"> </w:t>
      </w:r>
      <w:r w:rsidRPr="00165B6D">
        <w:rPr>
          <w:rFonts w:eastAsia="Times New Roman"/>
          <w:sz w:val="25"/>
          <w:szCs w:val="25"/>
          <w:lang w:eastAsia="ru-RU"/>
        </w:rPr>
        <w:t>(протокол</w:t>
      </w:r>
      <w:r>
        <w:rPr>
          <w:rFonts w:eastAsia="Times New Roman"/>
          <w:sz w:val="25"/>
          <w:szCs w:val="25"/>
          <w:lang w:eastAsia="ru-RU"/>
        </w:rPr>
        <w:t xml:space="preserve"> от 17</w:t>
      </w:r>
      <w:r w:rsidRPr="00165B6D">
        <w:rPr>
          <w:rFonts w:eastAsia="Times New Roman"/>
          <w:sz w:val="25"/>
          <w:szCs w:val="25"/>
          <w:lang w:eastAsia="ru-RU"/>
        </w:rPr>
        <w:t>.0</w:t>
      </w:r>
      <w:r>
        <w:rPr>
          <w:rFonts w:eastAsia="Times New Roman"/>
          <w:sz w:val="25"/>
          <w:szCs w:val="25"/>
          <w:lang w:eastAsia="ru-RU"/>
        </w:rPr>
        <w:t>2</w:t>
      </w:r>
      <w:r w:rsidRPr="00165B6D">
        <w:rPr>
          <w:rFonts w:eastAsia="Times New Roman"/>
          <w:sz w:val="25"/>
          <w:szCs w:val="25"/>
          <w:lang w:eastAsia="ru-RU"/>
        </w:rPr>
        <w:t>.202</w:t>
      </w:r>
      <w:r>
        <w:rPr>
          <w:rFonts w:eastAsia="Times New Roman"/>
          <w:sz w:val="25"/>
          <w:szCs w:val="25"/>
          <w:lang w:eastAsia="ru-RU"/>
        </w:rPr>
        <w:t>3</w:t>
      </w:r>
      <w:r w:rsidRPr="00165B6D">
        <w:rPr>
          <w:rFonts w:eastAsia="Times New Roman"/>
          <w:sz w:val="25"/>
          <w:szCs w:val="25"/>
          <w:lang w:eastAsia="ru-RU"/>
        </w:rPr>
        <w:t xml:space="preserve"> №16</w:t>
      </w:r>
      <w:r>
        <w:rPr>
          <w:rFonts w:eastAsia="Times New Roman"/>
          <w:sz w:val="25"/>
          <w:szCs w:val="25"/>
          <w:lang w:eastAsia="ru-RU"/>
        </w:rPr>
        <w:t>5</w:t>
      </w:r>
      <w:r w:rsidRPr="00165B6D">
        <w:rPr>
          <w:rFonts w:eastAsia="Times New Roman"/>
          <w:sz w:val="25"/>
          <w:szCs w:val="25"/>
          <w:lang w:eastAsia="ru-RU"/>
        </w:rPr>
        <w:t>)</w:t>
      </w:r>
      <w:r>
        <w:rPr>
          <w:rFonts w:eastAsia="Times New Roman"/>
          <w:sz w:val="25"/>
          <w:szCs w:val="25"/>
          <w:lang w:eastAsia="ru-RU"/>
        </w:rPr>
        <w:t xml:space="preserve">. </w:t>
      </w:r>
    </w:p>
    <w:p w14:paraId="5FCFB717" w14:textId="2C972A10" w:rsidR="00AE6958" w:rsidRPr="00E9404E" w:rsidRDefault="00CA0D78" w:rsidP="00125B8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Степень участия членов Комитета на заседаниях Комитета</w:t>
      </w:r>
      <w:r w:rsidR="00AE6958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B27A9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аудиту</w:t>
      </w:r>
      <w:r w:rsidR="00CE5A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состоянию на 20.0</w:t>
      </w:r>
      <w:r w:rsidR="00165B6D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CE5A17">
        <w:rPr>
          <w:rFonts w:ascii="Times New Roman" w:eastAsia="Times New Roman" w:hAnsi="Times New Roman" w:cs="Times New Roman"/>
          <w:sz w:val="25"/>
          <w:szCs w:val="25"/>
          <w:lang w:eastAsia="ru-RU"/>
        </w:rPr>
        <w:t>.202</w:t>
      </w:r>
      <w:r w:rsidR="00165B6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CB27A9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отображена в таблице:</w:t>
      </w:r>
    </w:p>
    <w:p w14:paraId="767C1004" w14:textId="77777777" w:rsidR="00AE7D34" w:rsidRPr="000C622F" w:rsidRDefault="00AE7D34" w:rsidP="00125B8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866"/>
        <w:gridCol w:w="1521"/>
      </w:tblGrid>
      <w:tr w:rsidR="00CA0D78" w:rsidRPr="002D5E6C" w14:paraId="078B326D" w14:textId="77777777" w:rsidTr="00991BCE">
        <w:trPr>
          <w:trHeight w:val="3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D97A" w14:textId="77777777" w:rsidR="00CA0D78" w:rsidRPr="00E9404E" w:rsidRDefault="00CA0D78" w:rsidP="0012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FB47" w14:textId="77777777" w:rsidR="00CA0D78" w:rsidRPr="00E9404E" w:rsidRDefault="00CA0D78" w:rsidP="0012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заседаний всего /</w:t>
            </w:r>
          </w:p>
          <w:p w14:paraId="0752CA75" w14:textId="26F186F2" w:rsidR="00CA0D78" w:rsidRPr="00E9404E" w:rsidRDefault="00CA0D78" w:rsidP="0012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заседаний, в которых член Комитета участвовал/ в </w:t>
            </w:r>
            <w:proofErr w:type="spellStart"/>
            <w:r w:rsidRPr="00E9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E9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участвовал заочно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A121" w14:textId="77777777" w:rsidR="00CA0D78" w:rsidRPr="00E9404E" w:rsidRDefault="00CA0D78" w:rsidP="0012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участия</w:t>
            </w:r>
          </w:p>
        </w:tc>
      </w:tr>
      <w:tr w:rsidR="00420356" w:rsidRPr="002D5E6C" w14:paraId="79FC9B72" w14:textId="77777777" w:rsidTr="00991BCE">
        <w:trPr>
          <w:trHeight w:val="3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B26F" w14:textId="77777777" w:rsidR="00A5117F" w:rsidRDefault="00420356" w:rsidP="0012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04E">
              <w:rPr>
                <w:rFonts w:ascii="Times New Roman" w:hAnsi="Times New Roman" w:cs="Times New Roman"/>
                <w:sz w:val="24"/>
                <w:szCs w:val="24"/>
              </w:rPr>
              <w:t>Трубицын</w:t>
            </w:r>
            <w:proofErr w:type="spellEnd"/>
            <w:r w:rsidRPr="00E94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A455C" w14:textId="63793CF1" w:rsidR="00420356" w:rsidRPr="00E9404E" w:rsidRDefault="00420356" w:rsidP="00A511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04E">
              <w:rPr>
                <w:rFonts w:ascii="Times New Roman" w:hAnsi="Times New Roman" w:cs="Times New Roman"/>
                <w:sz w:val="24"/>
                <w:szCs w:val="24"/>
              </w:rPr>
              <w:t>Кирилл Андреевич</w:t>
            </w:r>
            <w:r w:rsidR="00A51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9205" w14:textId="3A9F498C" w:rsidR="00420356" w:rsidRPr="00E9404E" w:rsidRDefault="003E7D74" w:rsidP="005D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20356"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67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D42B4"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1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9B1D" w14:textId="77777777" w:rsidR="00420356" w:rsidRPr="00E9404E" w:rsidRDefault="00420356" w:rsidP="0012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4474E" w:rsidRPr="002D5E6C" w14:paraId="53798196" w14:textId="77777777" w:rsidTr="00991BCE">
        <w:trPr>
          <w:trHeight w:val="3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37EE" w14:textId="0FA85E2F" w:rsidR="00A4474E" w:rsidRDefault="00165B6D" w:rsidP="0012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9A91FF" w14:textId="17E3427F" w:rsidR="00165B6D" w:rsidRPr="00E9404E" w:rsidRDefault="00165B6D" w:rsidP="00125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Юрьевич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D347" w14:textId="12BC7B41" w:rsidR="00A4474E" w:rsidRPr="005D5D8F" w:rsidRDefault="007172BA" w:rsidP="005D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3E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E7D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D81" w14:textId="2C0E31FA" w:rsidR="00A4474E" w:rsidRPr="00E9404E" w:rsidRDefault="0026720D" w:rsidP="0012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7A7F4D" w:rsidRPr="002D5E6C" w14:paraId="0ABC0624" w14:textId="77777777" w:rsidTr="00991BCE">
        <w:trPr>
          <w:trHeight w:val="3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A264" w14:textId="225B3584" w:rsidR="007A7F4D" w:rsidRPr="00E9404E" w:rsidRDefault="009F299D" w:rsidP="007A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Степина</w:t>
            </w:r>
            <w:r w:rsidR="007A7F4D"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AE4648A" w14:textId="10D7BC29" w:rsidR="007A7F4D" w:rsidRPr="00E9404E" w:rsidRDefault="007A7F4D" w:rsidP="007A7F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Андреевна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F359" w14:textId="6A6111A9" w:rsidR="007A7F4D" w:rsidRPr="005D5D8F" w:rsidRDefault="007172BA" w:rsidP="005D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1669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69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88DB" w14:textId="5C595F64" w:rsidR="007A7F4D" w:rsidRPr="00E9404E" w:rsidRDefault="007A7F4D" w:rsidP="007A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E9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197A0CAE" w14:textId="77777777" w:rsidR="00A4474E" w:rsidRDefault="00A4474E" w:rsidP="00AE7D3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DF32183" w14:textId="166A2577" w:rsidR="00661932" w:rsidRPr="00E9404E" w:rsidRDefault="00661932" w:rsidP="00AE7D3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Плане</w:t>
      </w:r>
      <w:r w:rsidR="00FC2B00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работы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Комитета </w:t>
      </w:r>
      <w:r w:rsidR="001669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было </w:t>
      </w:r>
      <w:r w:rsidR="005D5D8F">
        <w:rPr>
          <w:rFonts w:ascii="Times New Roman" w:eastAsia="Times New Roman" w:hAnsi="Times New Roman" w:cs="Times New Roman"/>
          <w:sz w:val="25"/>
          <w:szCs w:val="25"/>
          <w:lang w:eastAsia="ru-RU"/>
        </w:rPr>
        <w:t>запланировано проведение 12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заседаний Комитета </w:t>
      </w:r>
      <w:r w:rsidR="005D5D8F">
        <w:rPr>
          <w:rFonts w:ascii="Times New Roman" w:eastAsia="Times New Roman" w:hAnsi="Times New Roman" w:cs="Times New Roman"/>
          <w:sz w:val="25"/>
          <w:szCs w:val="25"/>
          <w:lang w:eastAsia="ru-RU"/>
        </w:rPr>
        <w:t>с повестками дня, включающими 37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вопрос</w:t>
      </w:r>
      <w:r w:rsidR="00166918">
        <w:rPr>
          <w:rFonts w:ascii="Times New Roman" w:eastAsia="Times New Roman" w:hAnsi="Times New Roman" w:cs="Times New Roman"/>
          <w:sz w:val="25"/>
          <w:szCs w:val="25"/>
          <w:lang w:eastAsia="ru-RU"/>
        </w:rPr>
        <w:t>ов. Фактически в 202</w:t>
      </w:r>
      <w:r w:rsidR="005D5D8F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-202</w:t>
      </w:r>
      <w:r w:rsidR="005D5D8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3E7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корпорати</w:t>
      </w:r>
      <w:r w:rsidR="005D5D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вном году (по состоянию на </w:t>
      </w:r>
      <w:r w:rsidR="007172BA">
        <w:rPr>
          <w:rFonts w:ascii="Times New Roman" w:eastAsia="Times New Roman" w:hAnsi="Times New Roman" w:cs="Times New Roman"/>
          <w:sz w:val="25"/>
          <w:szCs w:val="25"/>
          <w:lang w:eastAsia="ru-RU"/>
        </w:rPr>
        <w:t>05</w:t>
      </w:r>
      <w:r w:rsidR="005D5D8F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7172BA">
        <w:rPr>
          <w:rFonts w:ascii="Times New Roman" w:eastAsia="Times New Roman" w:hAnsi="Times New Roman" w:cs="Times New Roman"/>
          <w:sz w:val="25"/>
          <w:szCs w:val="25"/>
          <w:lang w:eastAsia="ru-RU"/>
        </w:rPr>
        <w:t>6.2023) проведено 15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заседаний Комитета по аудиту, в том числе </w:t>
      </w:r>
      <w:r w:rsidR="007172BA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форме совместного присутствия, на которых рассмотрен</w:t>
      </w:r>
      <w:r w:rsidR="003E7D74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72BA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5D5D8F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="004B0CBD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D930C4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опрос</w:t>
      </w:r>
      <w:r w:rsidR="007E50D8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5D5D8F">
        <w:rPr>
          <w:rFonts w:ascii="Times New Roman" w:eastAsia="Times New Roman" w:hAnsi="Times New Roman" w:cs="Times New Roman"/>
          <w:sz w:val="25"/>
          <w:szCs w:val="25"/>
          <w:lang w:eastAsia="ru-RU"/>
        </w:rPr>
        <w:t>, в том числе 3</w:t>
      </w:r>
      <w:r w:rsidR="00185455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внеплановых вопроса.</w:t>
      </w:r>
    </w:p>
    <w:p w14:paraId="701BD937" w14:textId="1B13FF12" w:rsidR="004B0CBD" w:rsidRPr="00E9404E" w:rsidRDefault="00D629AF" w:rsidP="0015648C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9404E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На </w:t>
      </w:r>
      <w:r w:rsidR="005079B5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р</w:t>
      </w:r>
      <w:r w:rsidR="001762EA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ассмотрении Комитета осталось </w:t>
      </w:r>
      <w:r w:rsidR="009E395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3</w:t>
      </w:r>
      <w:r w:rsidR="00D930C4" w:rsidRPr="00E9404E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плановых вопрос</w:t>
      </w:r>
      <w:r w:rsidR="007172BA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а</w:t>
      </w:r>
      <w:r w:rsidR="007E50D8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,</w:t>
      </w:r>
      <w:r w:rsidR="007172BA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которые будут рассмотрены новым составом Комитета</w:t>
      </w:r>
      <w:r w:rsidR="00185455" w:rsidRPr="00E9404E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.</w:t>
      </w:r>
    </w:p>
    <w:p w14:paraId="41DF2F86" w14:textId="77777777" w:rsidR="004B0CBD" w:rsidRPr="00E9404E" w:rsidRDefault="004B0CBD" w:rsidP="004B0CB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</w:p>
    <w:p w14:paraId="6DC311BD" w14:textId="77777777" w:rsidR="00034D12" w:rsidRPr="00E9404E" w:rsidRDefault="00034D12" w:rsidP="00AE7D3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9404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Бюджет Комитета и вознаграждения членам Комитета </w:t>
      </w:r>
    </w:p>
    <w:p w14:paraId="6F8C6389" w14:textId="77777777" w:rsidR="00034D12" w:rsidRPr="00E9404E" w:rsidRDefault="00034D12" w:rsidP="00AE7D3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9404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за участие в заседаниях Комитета по аудиту</w:t>
      </w:r>
    </w:p>
    <w:p w14:paraId="107F51AE" w14:textId="77777777" w:rsidR="00AE7D34" w:rsidRPr="00E9404E" w:rsidRDefault="00AE7D34" w:rsidP="00AE7D34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1CE18CFF" w14:textId="30304D48" w:rsidR="00D52E17" w:rsidRPr="00E9404E" w:rsidRDefault="00EA6AF0" w:rsidP="00D52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Виды, размер и порядок выплаты вознаграждений и компенсаций членам Комитета регулируется Положением о выплате вознаграждений и компенсаций членам Комитета по аудиту Совета директоров</w:t>
      </w:r>
      <w:r w:rsidR="0008600F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Общества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, утвержденным решением Совета директоров Общества от 11.09.2009 (протокол № 40/09), с учетом изменений, внесенных решением Совета директоров Общества от 02.02.2016 (протокол № 179/16)</w:t>
      </w:r>
      <w:r w:rsidR="00D52E17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67BB5C0" w14:textId="4180B8CF" w:rsidR="00EA6AF0" w:rsidRPr="00E9404E" w:rsidRDefault="00EA6AF0" w:rsidP="00D52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Поскольку все члены Комитета по аудиту являются членами Совета директоров Общества, выплата им вознаграждений осуществляется в соответствии с Положением о выплате членам Совета директоров </w:t>
      </w:r>
      <w:r w:rsidR="00674FCA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Общества 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вознаграждений и компенсаций, утвержденным решением Общего собрания акционеров Общества от 13.06.2019 (протокол №15).</w:t>
      </w:r>
    </w:p>
    <w:p w14:paraId="0DF28591" w14:textId="77777777" w:rsidR="005A215C" w:rsidRPr="00E9404E" w:rsidRDefault="005A215C" w:rsidP="001B75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78843263" w14:textId="77777777" w:rsidR="001B7541" w:rsidRPr="00E9404E" w:rsidRDefault="001B7541" w:rsidP="001B75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9404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Основные направления работы Комитета по аудиту</w:t>
      </w:r>
    </w:p>
    <w:p w14:paraId="024D9386" w14:textId="78D1EA85" w:rsidR="00CA0D78" w:rsidRPr="00E9404E" w:rsidRDefault="00CA0D78" w:rsidP="00125B82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Календарь </w:t>
      </w:r>
      <w:r w:rsidR="002622AF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="009E3956">
        <w:rPr>
          <w:rFonts w:ascii="Times New Roman" w:eastAsia="Times New Roman" w:hAnsi="Times New Roman" w:cs="Times New Roman"/>
          <w:sz w:val="25"/>
          <w:szCs w:val="25"/>
          <w:lang w:eastAsia="ru-RU"/>
        </w:rPr>
        <w:t>аседаний Комитета за период 2022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-20</w:t>
      </w:r>
      <w:r w:rsidR="00661932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9E3956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корпоративного года</w:t>
      </w:r>
      <w:r w:rsidR="00395724" w:rsidRPr="00E9404E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tbl>
      <w:tblPr>
        <w:tblpPr w:leftFromText="180" w:rightFromText="180" w:bottomFromText="200" w:vertAnchor="text" w:horzAnchor="margin" w:tblpX="137" w:tblpY="447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2"/>
        <w:gridCol w:w="552"/>
        <w:gridCol w:w="692"/>
        <w:gridCol w:w="552"/>
        <w:gridCol w:w="552"/>
        <w:gridCol w:w="691"/>
        <w:gridCol w:w="552"/>
        <w:gridCol w:w="552"/>
        <w:gridCol w:w="552"/>
        <w:gridCol w:w="552"/>
        <w:gridCol w:w="552"/>
      </w:tblGrid>
      <w:tr w:rsidR="007172BA" w:rsidRPr="000C622F" w14:paraId="0406E285" w14:textId="77777777" w:rsidTr="007172BA">
        <w:trPr>
          <w:cantSplit/>
          <w:trHeight w:val="1274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0C1AC" w14:textId="77777777" w:rsidR="007172BA" w:rsidRPr="000C622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108" w:firstLine="2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A325E8" w14:textId="77777777" w:rsidR="007172BA" w:rsidRPr="000C622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2622A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F231E3" w14:textId="77777777" w:rsidR="007172BA" w:rsidRPr="000C622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1180E" w14:textId="02BA5632" w:rsidR="007172BA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70AE00" w14:textId="59215AB1" w:rsidR="007172BA" w:rsidRPr="000C622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D01C59" w14:textId="77777777" w:rsidR="007172BA" w:rsidRPr="000C622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F89B64" w14:textId="4FAA5B30" w:rsidR="007172BA" w:rsidRPr="002622A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DC872D" w14:textId="4AA64D84" w:rsidR="007172BA" w:rsidRPr="000C622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2622A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3ACB80" w14:textId="77777777" w:rsidR="007172BA" w:rsidRPr="000C622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2622A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54EF9A" w14:textId="4D63D139" w:rsidR="007172BA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26869B" w14:textId="44DF8A89" w:rsidR="007172BA" w:rsidRPr="000C622F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firstLine="29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июнь</w:t>
            </w:r>
          </w:p>
        </w:tc>
      </w:tr>
      <w:tr w:rsidR="007172BA" w:rsidRPr="009E3956" w14:paraId="283FE6E9" w14:textId="77777777" w:rsidTr="007172BA">
        <w:trPr>
          <w:trHeight w:val="432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C5AF" w14:textId="77777777" w:rsidR="007172BA" w:rsidRPr="009E3956" w:rsidRDefault="007172BA" w:rsidP="00CE5A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Заседания Комитета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77D3" w14:textId="77777777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955" w14:textId="7880C2AA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C94" w14:textId="41897A21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5922" w14:textId="10074857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6397" w14:textId="725A33AE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4463" w14:textId="55791661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6376" w14:textId="71FC174D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63E9" w14:textId="74029D9B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BCF" w14:textId="4ED27838" w:rsidR="007172BA" w:rsidRPr="009E3956" w:rsidRDefault="007172BA" w:rsidP="00CE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FD8E" w14:textId="7B5ADCFF" w:rsidR="007172BA" w:rsidRPr="009E3956" w:rsidRDefault="007172BA" w:rsidP="0071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68DE72B0" w14:textId="2C29B443" w:rsidR="008E5441" w:rsidRPr="009E3956" w:rsidRDefault="008E5441" w:rsidP="00125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14:paraId="05B39481" w14:textId="57A35B94" w:rsidR="00CA0D78" w:rsidRPr="001B7A4E" w:rsidRDefault="00CA0D78" w:rsidP="00125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B7A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Комитетом даны рекомендации Совету директоров </w:t>
      </w:r>
      <w:r w:rsidR="006F3085" w:rsidRPr="001B7A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Общества </w:t>
      </w:r>
      <w:r w:rsidRPr="001B7A4E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ряду направлений:</w:t>
      </w:r>
    </w:p>
    <w:p w14:paraId="61A0252A" w14:textId="4E00D905" w:rsidR="0028707C" w:rsidRPr="0028707C" w:rsidRDefault="001B7A4E" w:rsidP="002870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</w:t>
      </w:r>
      <w:r w:rsidR="0028707C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28707C" w:rsidRPr="0028707C">
        <w:rPr>
          <w:rFonts w:ascii="Times New Roman" w:hAnsi="Times New Roman" w:cs="Times New Roman"/>
          <w:b/>
          <w:sz w:val="25"/>
          <w:szCs w:val="25"/>
        </w:rPr>
        <w:t>В части рассмотрения бухгалтерской (финансовой) отчетности Общества и надзора за процессом ее подготовки:</w:t>
      </w:r>
    </w:p>
    <w:p w14:paraId="5470C5A4" w14:textId="1B3C5C70" w:rsidR="0028707C" w:rsidRPr="0028707C" w:rsidRDefault="0028707C" w:rsidP="002870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707C">
        <w:rPr>
          <w:rFonts w:ascii="Times New Roman" w:hAnsi="Times New Roman" w:cs="Times New Roman"/>
          <w:sz w:val="25"/>
          <w:szCs w:val="25"/>
        </w:rPr>
        <w:t>­</w:t>
      </w:r>
      <w:r w:rsidRPr="0028707C">
        <w:rPr>
          <w:rFonts w:ascii="Times New Roman" w:hAnsi="Times New Roman" w:cs="Times New Roman"/>
          <w:sz w:val="25"/>
          <w:szCs w:val="25"/>
        </w:rPr>
        <w:tab/>
        <w:t>О предварительном рассмотрении проекта бухгалтерской (финансовой) отчетности Общества за 2022 год, подготовленной в соответствии с РСБУ</w:t>
      </w:r>
      <w:r>
        <w:rPr>
          <w:rFonts w:ascii="Times New Roman" w:hAnsi="Times New Roman" w:cs="Times New Roman"/>
          <w:sz w:val="25"/>
          <w:szCs w:val="25"/>
        </w:rPr>
        <w:t xml:space="preserve"> (протокол № 158</w:t>
      </w:r>
      <w:r w:rsidRPr="0028707C">
        <w:rPr>
          <w:rFonts w:ascii="Times New Roman" w:hAnsi="Times New Roman" w:cs="Times New Roman"/>
          <w:sz w:val="25"/>
          <w:szCs w:val="25"/>
        </w:rPr>
        <w:t>).</w:t>
      </w:r>
    </w:p>
    <w:p w14:paraId="0E86048E" w14:textId="77777777" w:rsidR="0028707C" w:rsidRDefault="0028707C" w:rsidP="00125B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658B949D" w14:textId="75B300D0" w:rsidR="00846B8D" w:rsidRPr="00551D12" w:rsidRDefault="0028707C" w:rsidP="00125B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2. </w:t>
      </w:r>
      <w:r w:rsidR="00846B8D" w:rsidRPr="00551D12">
        <w:rPr>
          <w:rFonts w:ascii="Times New Roman" w:hAnsi="Times New Roman" w:cs="Times New Roman"/>
          <w:b/>
          <w:sz w:val="25"/>
          <w:szCs w:val="25"/>
        </w:rPr>
        <w:t xml:space="preserve">В части </w:t>
      </w:r>
      <w:r w:rsidR="00846B8D" w:rsidRPr="00551D1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контроля за надежностью и эффективностью функционирования системы внутреннего контроля, </w:t>
      </w:r>
      <w:r w:rsidR="00846B8D" w:rsidRPr="00551D12">
        <w:rPr>
          <w:rFonts w:ascii="Times New Roman" w:hAnsi="Times New Roman" w:cs="Times New Roman"/>
          <w:b/>
          <w:sz w:val="25"/>
          <w:szCs w:val="25"/>
        </w:rPr>
        <w:t>системы управления рисками, практики корпоративного управления</w:t>
      </w:r>
      <w:r w:rsidR="00846B8D" w:rsidRPr="00551D1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Общества:</w:t>
      </w:r>
    </w:p>
    <w:p w14:paraId="058F76D8" w14:textId="73F9E6D9" w:rsidR="00FD350E" w:rsidRPr="006A4236" w:rsidRDefault="006A4236" w:rsidP="00AF1942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4236">
        <w:rPr>
          <w:rFonts w:ascii="Times New Roman" w:hAnsi="Times New Roman" w:cs="Times New Roman"/>
          <w:bCs/>
          <w:sz w:val="25"/>
          <w:szCs w:val="25"/>
        </w:rPr>
        <w:t>О предварительном рассмотрении отчета внутреннего аудита Общества об оценке эффективности системы корпоративного управления в 2021-2022 корпоративном году</w:t>
      </w:r>
      <w:r w:rsidR="00AF1942" w:rsidRPr="006A4236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(протокол №161</w:t>
      </w:r>
      <w:r w:rsidR="00FD350E" w:rsidRPr="006A4236">
        <w:rPr>
          <w:rFonts w:ascii="Times New Roman" w:hAnsi="Times New Roman" w:cs="Times New Roman"/>
          <w:sz w:val="25"/>
          <w:szCs w:val="25"/>
        </w:rPr>
        <w:t>)</w:t>
      </w:r>
      <w:r w:rsidR="00AF1942" w:rsidRPr="006A4236">
        <w:rPr>
          <w:rFonts w:ascii="Times New Roman" w:hAnsi="Times New Roman" w:cs="Times New Roman"/>
          <w:sz w:val="25"/>
          <w:szCs w:val="25"/>
        </w:rPr>
        <w:t>;</w:t>
      </w:r>
    </w:p>
    <w:p w14:paraId="57A9E74E" w14:textId="3F46D1B7" w:rsidR="00363EF2" w:rsidRPr="006A4236" w:rsidRDefault="006A4236" w:rsidP="00AF1942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42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предварительном рассмотрении отчета внутреннего аудита о выполнении плана работы и результатах деятельности внутреннего аудита, включая результаты самооценки качества деятельности внутреннего аудита по итогам 2022 года, а также, исполнения плана мероприятий по развитию и совершенствованию деятельности внутреннего аудита Общества</w:t>
      </w:r>
      <w:r>
        <w:rPr>
          <w:rFonts w:ascii="Times New Roman" w:hAnsi="Times New Roman" w:cs="Times New Roman"/>
          <w:sz w:val="25"/>
          <w:szCs w:val="25"/>
        </w:rPr>
        <w:t xml:space="preserve"> (протокол №169</w:t>
      </w:r>
      <w:r w:rsidR="00363EF2" w:rsidRPr="006A4236">
        <w:rPr>
          <w:rFonts w:ascii="Times New Roman" w:hAnsi="Times New Roman" w:cs="Times New Roman"/>
          <w:sz w:val="25"/>
          <w:szCs w:val="25"/>
        </w:rPr>
        <w:t>)</w:t>
      </w:r>
      <w:r w:rsidR="00AF1942" w:rsidRPr="006A4236">
        <w:rPr>
          <w:rFonts w:ascii="Times New Roman" w:hAnsi="Times New Roman" w:cs="Times New Roman"/>
          <w:sz w:val="25"/>
          <w:szCs w:val="25"/>
        </w:rPr>
        <w:t>;</w:t>
      </w:r>
    </w:p>
    <w:p w14:paraId="14B2946B" w14:textId="07DD8895" w:rsidR="00AF1942" w:rsidRDefault="006A4236" w:rsidP="00AF1942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A4236">
        <w:rPr>
          <w:rFonts w:ascii="Times New Roman" w:hAnsi="Times New Roman" w:cs="Times New Roman"/>
          <w:bCs/>
          <w:sz w:val="25"/>
          <w:szCs w:val="25"/>
        </w:rPr>
        <w:t>О предварительном рассмотрении отчета внутреннего аудита Общества об оценке эффективности системы внутреннего контроля, системы управления рисками в 2022 году</w:t>
      </w:r>
      <w:r w:rsidRPr="006A4236">
        <w:rPr>
          <w:rFonts w:ascii="Times New Roman" w:hAnsi="Times New Roman" w:cs="Times New Roman"/>
          <w:sz w:val="25"/>
          <w:szCs w:val="25"/>
        </w:rPr>
        <w:t xml:space="preserve"> (протокол №169</w:t>
      </w:r>
      <w:r w:rsidR="00AF1942" w:rsidRPr="006A4236">
        <w:rPr>
          <w:rFonts w:ascii="Times New Roman" w:hAnsi="Times New Roman" w:cs="Times New Roman"/>
          <w:sz w:val="25"/>
          <w:szCs w:val="25"/>
        </w:rPr>
        <w:t>).</w:t>
      </w:r>
    </w:p>
    <w:p w14:paraId="24DDE53E" w14:textId="77777777" w:rsidR="00B9394A" w:rsidRPr="00E9404E" w:rsidRDefault="00B9394A" w:rsidP="00B9394A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9404E">
        <w:rPr>
          <w:rFonts w:ascii="Times New Roman" w:hAnsi="Times New Roman" w:cs="Times New Roman"/>
          <w:b/>
          <w:sz w:val="25"/>
          <w:szCs w:val="25"/>
        </w:rPr>
        <w:t xml:space="preserve">В части контроля за проведением внешнего аудита и выбором аудитора: </w:t>
      </w:r>
    </w:p>
    <w:p w14:paraId="6FB0428E" w14:textId="7AB975B6" w:rsidR="00B9394A" w:rsidRDefault="00B9394A" w:rsidP="00B9394A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394A">
        <w:rPr>
          <w:rFonts w:ascii="Times New Roman" w:hAnsi="Times New Roman" w:cs="Times New Roman"/>
          <w:sz w:val="25"/>
          <w:szCs w:val="25"/>
        </w:rPr>
        <w:t>О рассмотрении отчета единоличного исполнительного органа Общества об организации, функционировании и эффективности системы внутреннего контроля и системы управления рисками ПАО «Россети Сибирь» за 2022 год</w:t>
      </w:r>
      <w:r>
        <w:rPr>
          <w:rFonts w:ascii="Times New Roman" w:hAnsi="Times New Roman" w:cs="Times New Roman"/>
          <w:sz w:val="25"/>
          <w:szCs w:val="25"/>
        </w:rPr>
        <w:t xml:space="preserve"> (протокол №174</w:t>
      </w:r>
      <w:r w:rsidRPr="00441B6A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;</w:t>
      </w:r>
    </w:p>
    <w:p w14:paraId="57F622EB" w14:textId="57303467" w:rsidR="00B9394A" w:rsidRDefault="00B9394A" w:rsidP="00B9394A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394A">
        <w:rPr>
          <w:rFonts w:ascii="Times New Roman" w:hAnsi="Times New Roman" w:cs="Times New Roman"/>
          <w:sz w:val="25"/>
          <w:szCs w:val="25"/>
          <w:lang w:val="x-none"/>
        </w:rPr>
        <w:t>О рекомендациях Совету директоров Общества по вопросу: О предложениях годовому Общему собранию акционеров Общества по вопросу: «О назначении аудиторской организации Общества»</w:t>
      </w:r>
      <w:r>
        <w:rPr>
          <w:rFonts w:ascii="Times New Roman" w:hAnsi="Times New Roman" w:cs="Times New Roman"/>
          <w:sz w:val="25"/>
          <w:szCs w:val="25"/>
        </w:rPr>
        <w:t xml:space="preserve"> (протокол №171).</w:t>
      </w:r>
    </w:p>
    <w:p w14:paraId="1D368632" w14:textId="7C4E3CAE" w:rsidR="00CA4137" w:rsidRPr="00B9394A" w:rsidRDefault="00CA4137" w:rsidP="00B9394A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94A">
        <w:rPr>
          <w:rFonts w:ascii="Times New Roman" w:hAnsi="Times New Roman" w:cs="Times New Roman"/>
          <w:b/>
          <w:sz w:val="25"/>
          <w:szCs w:val="25"/>
        </w:rPr>
        <w:t>В части обеспечения независимости и объективности осуществления функции внутреннего аудита:</w:t>
      </w:r>
    </w:p>
    <w:p w14:paraId="5FBCD5C5" w14:textId="48083883" w:rsidR="00F55E5D" w:rsidRPr="002837AF" w:rsidRDefault="002837AF" w:rsidP="00AF1942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37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предварительном рассмотрении вознаграждения руководителя внутреннего аудита Общества (определение целевых значений функциональных КПЭ) на 2023 год</w:t>
      </w:r>
      <w:r>
        <w:rPr>
          <w:rFonts w:ascii="Times New Roman" w:hAnsi="Times New Roman" w:cs="Times New Roman"/>
          <w:sz w:val="25"/>
          <w:szCs w:val="25"/>
        </w:rPr>
        <w:t xml:space="preserve"> (протокол №164</w:t>
      </w:r>
      <w:r w:rsidR="00893F7F" w:rsidRPr="002837AF">
        <w:rPr>
          <w:rFonts w:ascii="Times New Roman" w:hAnsi="Times New Roman" w:cs="Times New Roman"/>
          <w:sz w:val="25"/>
          <w:szCs w:val="25"/>
        </w:rPr>
        <w:t>)</w:t>
      </w:r>
      <w:r w:rsidR="00106CA5" w:rsidRPr="002837AF">
        <w:rPr>
          <w:rFonts w:ascii="Times New Roman" w:hAnsi="Times New Roman" w:cs="Times New Roman"/>
          <w:sz w:val="25"/>
          <w:szCs w:val="25"/>
        </w:rPr>
        <w:t>;</w:t>
      </w:r>
    </w:p>
    <w:p w14:paraId="713DCA67" w14:textId="5BBB7E8F" w:rsidR="002D1405" w:rsidRPr="002837AF" w:rsidRDefault="002837AF" w:rsidP="00AF1942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37AF">
        <w:rPr>
          <w:rFonts w:ascii="Times New Roman" w:hAnsi="Times New Roman" w:cs="Times New Roman"/>
          <w:bCs/>
          <w:sz w:val="25"/>
          <w:szCs w:val="25"/>
        </w:rPr>
        <w:t>О предварительном рассмотрении плана работы подразделения внутреннего аудита на 2023 год</w:t>
      </w:r>
      <w:r w:rsidRPr="002837AF">
        <w:rPr>
          <w:rFonts w:ascii="Times New Roman" w:hAnsi="Times New Roman" w:cs="Times New Roman"/>
          <w:sz w:val="25"/>
          <w:szCs w:val="25"/>
        </w:rPr>
        <w:t xml:space="preserve"> (протокол № 164</w:t>
      </w:r>
      <w:r w:rsidR="002D1405" w:rsidRPr="002837AF">
        <w:rPr>
          <w:rFonts w:ascii="Times New Roman" w:hAnsi="Times New Roman" w:cs="Times New Roman"/>
          <w:sz w:val="25"/>
          <w:szCs w:val="25"/>
        </w:rPr>
        <w:t>);</w:t>
      </w:r>
    </w:p>
    <w:p w14:paraId="7EA33B90" w14:textId="443F54CA" w:rsidR="00106CA5" w:rsidRPr="002837AF" w:rsidRDefault="002837AF" w:rsidP="00106CA5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37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предварительном рассмотрении бюджета подразделения внутреннего аудита Общества на 2023 год</w:t>
      </w:r>
      <w:r>
        <w:rPr>
          <w:rFonts w:ascii="Times New Roman" w:hAnsi="Times New Roman" w:cs="Times New Roman"/>
          <w:sz w:val="25"/>
          <w:szCs w:val="25"/>
        </w:rPr>
        <w:t xml:space="preserve"> (протокол №164</w:t>
      </w:r>
      <w:r w:rsidR="00F55E5D" w:rsidRPr="002837AF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.</w:t>
      </w:r>
    </w:p>
    <w:p w14:paraId="6C897031" w14:textId="7F41876D" w:rsidR="00E006FF" w:rsidRPr="00C33CD9" w:rsidRDefault="00E006FF" w:rsidP="00E00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33CD9">
        <w:rPr>
          <w:rFonts w:ascii="Times New Roman" w:hAnsi="Times New Roman" w:cs="Times New Roman"/>
          <w:sz w:val="25"/>
          <w:szCs w:val="25"/>
        </w:rPr>
        <w:t xml:space="preserve">Кроме того, Комитетом в рамках своих полномочий рассмотрены вопросы, не требующие последующего рассмотрения Советом директоров Общества, а также выданы рекомендации в адрес исполнительных органов Общества и </w:t>
      </w:r>
      <w:r w:rsidR="000C622F" w:rsidRPr="00C33CD9">
        <w:rPr>
          <w:rFonts w:ascii="Times New Roman" w:hAnsi="Times New Roman" w:cs="Times New Roman"/>
          <w:sz w:val="25"/>
          <w:szCs w:val="25"/>
        </w:rPr>
        <w:t xml:space="preserve">подразделения </w:t>
      </w:r>
      <w:r w:rsidRPr="00C33CD9">
        <w:rPr>
          <w:rFonts w:ascii="Times New Roman" w:hAnsi="Times New Roman" w:cs="Times New Roman"/>
          <w:sz w:val="25"/>
          <w:szCs w:val="25"/>
        </w:rPr>
        <w:t>внутреннего аудита, в том числе:</w:t>
      </w:r>
    </w:p>
    <w:p w14:paraId="6D2D2203" w14:textId="4B5A7A40" w:rsidR="00CE5A17" w:rsidRPr="00C33CD9" w:rsidRDefault="00CE5A17" w:rsidP="00E00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33CD9">
        <w:rPr>
          <w:rFonts w:ascii="Times New Roman" w:hAnsi="Times New Roman" w:cs="Times New Roman"/>
          <w:sz w:val="25"/>
          <w:szCs w:val="25"/>
        </w:rPr>
        <w:t>­</w:t>
      </w:r>
      <w:r w:rsidRPr="00C33CD9">
        <w:rPr>
          <w:rFonts w:ascii="Times New Roman" w:hAnsi="Times New Roman" w:cs="Times New Roman"/>
          <w:sz w:val="25"/>
          <w:szCs w:val="25"/>
        </w:rPr>
        <w:tab/>
      </w:r>
      <w:r w:rsidR="00C33CD9" w:rsidRPr="00C33CD9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 рассмотрении промежуточной бухгалтерской (финансовой) отчетности Общества за 6 месяцев 2022 года, подготовленной в соответствии с РСБУ</w:t>
      </w:r>
      <w:r w:rsidR="00C33CD9" w:rsidRPr="00C33CD9">
        <w:rPr>
          <w:rFonts w:ascii="Times New Roman" w:hAnsi="Times New Roman" w:cs="Times New Roman"/>
          <w:sz w:val="25"/>
          <w:szCs w:val="25"/>
        </w:rPr>
        <w:t xml:space="preserve"> (протокол №163</w:t>
      </w:r>
      <w:r w:rsidRPr="00C33CD9">
        <w:rPr>
          <w:rFonts w:ascii="Times New Roman" w:hAnsi="Times New Roman" w:cs="Times New Roman"/>
          <w:sz w:val="25"/>
          <w:szCs w:val="25"/>
        </w:rPr>
        <w:t>);</w:t>
      </w:r>
    </w:p>
    <w:p w14:paraId="25D55550" w14:textId="138BBE97" w:rsidR="00CE5A17" w:rsidRPr="000A344D" w:rsidRDefault="00CE5A17" w:rsidP="00E00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A344D">
        <w:rPr>
          <w:rFonts w:ascii="Times New Roman" w:hAnsi="Times New Roman" w:cs="Times New Roman"/>
          <w:sz w:val="25"/>
          <w:szCs w:val="25"/>
        </w:rPr>
        <w:t>­</w:t>
      </w:r>
      <w:r w:rsidRPr="000A344D">
        <w:rPr>
          <w:rFonts w:ascii="Times New Roman" w:hAnsi="Times New Roman" w:cs="Times New Roman"/>
          <w:sz w:val="25"/>
          <w:szCs w:val="25"/>
        </w:rPr>
        <w:tab/>
      </w:r>
      <w:r w:rsidR="000A344D" w:rsidRPr="000A344D">
        <w:rPr>
          <w:rFonts w:ascii="Times New Roman" w:hAnsi="Times New Roman" w:cs="Times New Roman"/>
          <w:bCs/>
          <w:sz w:val="25"/>
          <w:szCs w:val="25"/>
        </w:rPr>
        <w:t>О рассмотрении отчета подразделения внутреннего аудита Общества о выполнении плана работы за 6 месяцев 2022 года и результатах деятельности внутреннего аудита</w:t>
      </w:r>
      <w:r w:rsidR="000A344D">
        <w:rPr>
          <w:rFonts w:ascii="Times New Roman" w:hAnsi="Times New Roman" w:cs="Times New Roman"/>
          <w:sz w:val="25"/>
          <w:szCs w:val="25"/>
        </w:rPr>
        <w:t xml:space="preserve"> (протокол №161</w:t>
      </w:r>
      <w:r w:rsidRPr="000A344D">
        <w:rPr>
          <w:rFonts w:ascii="Times New Roman" w:hAnsi="Times New Roman" w:cs="Times New Roman"/>
          <w:sz w:val="25"/>
          <w:szCs w:val="25"/>
        </w:rPr>
        <w:t>);</w:t>
      </w:r>
    </w:p>
    <w:p w14:paraId="7784C2E7" w14:textId="306BBC07" w:rsidR="00CE5A17" w:rsidRPr="000A344D" w:rsidRDefault="00CE5A17" w:rsidP="00E00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A344D">
        <w:rPr>
          <w:rFonts w:ascii="Times New Roman" w:hAnsi="Times New Roman" w:cs="Times New Roman"/>
          <w:sz w:val="25"/>
          <w:szCs w:val="25"/>
        </w:rPr>
        <w:t>­</w:t>
      </w:r>
      <w:r w:rsidRPr="000A344D">
        <w:rPr>
          <w:rFonts w:ascii="Times New Roman" w:hAnsi="Times New Roman" w:cs="Times New Roman"/>
          <w:sz w:val="25"/>
          <w:szCs w:val="25"/>
        </w:rPr>
        <w:tab/>
      </w:r>
      <w:r w:rsidR="000A344D" w:rsidRPr="000A344D">
        <w:rPr>
          <w:rFonts w:ascii="Times New Roman" w:hAnsi="Times New Roman" w:cs="Times New Roman"/>
          <w:bCs/>
          <w:sz w:val="25"/>
          <w:szCs w:val="25"/>
        </w:rPr>
        <w:t>О рассмотрении информации менеджмента Общества о выполнении планов корректирующих мероприятий по устранению недостатков, выявленных Ревизионной комиссией Общества, внутренним аудитом Общества, внешними органами контроля (надзора), о реализации мер, принятых по фактам информирования о потенциальных случаях недобросовестных действий работников, а также результатам проведенных расследований по итогам 6 месяцев 2022 года</w:t>
      </w:r>
      <w:r w:rsidR="000A344D" w:rsidRPr="000A344D">
        <w:rPr>
          <w:rFonts w:ascii="Times New Roman" w:hAnsi="Times New Roman" w:cs="Times New Roman"/>
          <w:sz w:val="25"/>
          <w:szCs w:val="25"/>
        </w:rPr>
        <w:t xml:space="preserve"> (протокол №161</w:t>
      </w:r>
      <w:r w:rsidRPr="000A344D">
        <w:rPr>
          <w:rFonts w:ascii="Times New Roman" w:hAnsi="Times New Roman" w:cs="Times New Roman"/>
          <w:sz w:val="25"/>
          <w:szCs w:val="25"/>
        </w:rPr>
        <w:t>);</w:t>
      </w:r>
    </w:p>
    <w:p w14:paraId="31CF3B25" w14:textId="73268B88" w:rsidR="00CE5A17" w:rsidRPr="00BA0C8D" w:rsidRDefault="00CE5A17" w:rsidP="00E00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A0C8D">
        <w:rPr>
          <w:rFonts w:ascii="Times New Roman" w:hAnsi="Times New Roman" w:cs="Times New Roman"/>
          <w:sz w:val="25"/>
          <w:szCs w:val="25"/>
        </w:rPr>
        <w:t>­</w:t>
      </w:r>
      <w:r w:rsidRPr="00BA0C8D">
        <w:rPr>
          <w:rFonts w:ascii="Times New Roman" w:hAnsi="Times New Roman" w:cs="Times New Roman"/>
          <w:sz w:val="25"/>
          <w:szCs w:val="25"/>
        </w:rPr>
        <w:tab/>
      </w:r>
      <w:r w:rsidR="00BA0C8D" w:rsidRPr="00BA0C8D">
        <w:rPr>
          <w:rFonts w:ascii="Times New Roman" w:hAnsi="Times New Roman" w:cs="Times New Roman"/>
          <w:sz w:val="25"/>
          <w:szCs w:val="25"/>
        </w:rPr>
        <w:t>О взаимодействии Комитета по аудиту Совета директоров Общества с внутренним и внешним аудиторами, включая объем аудиторских процедур и методы проведения проверки, предложенные внешним аудитором (протокол №161</w:t>
      </w:r>
      <w:r w:rsidRPr="00BA0C8D">
        <w:rPr>
          <w:rFonts w:ascii="Times New Roman" w:hAnsi="Times New Roman" w:cs="Times New Roman"/>
          <w:sz w:val="25"/>
          <w:szCs w:val="25"/>
        </w:rPr>
        <w:t>);</w:t>
      </w:r>
    </w:p>
    <w:p w14:paraId="4A83A8CB" w14:textId="183E30B1" w:rsidR="00F55E5D" w:rsidRPr="00BA0C8D" w:rsidRDefault="00BA0C8D" w:rsidP="00E006FF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A0C8D">
        <w:rPr>
          <w:rFonts w:ascii="Times New Roman" w:hAnsi="Times New Roman" w:cs="Times New Roman"/>
          <w:bCs/>
          <w:sz w:val="25"/>
          <w:szCs w:val="25"/>
        </w:rPr>
        <w:t xml:space="preserve">О рассмотрении Письменной информации (аудиторского отчета) по основным проблемам учета и отчетности Общества, представленной внешним аудитором по основным проблемам промежуточной бухгалтерской (финансовой) отчетности Общества за 9 месяцев 2022 года, подготовленной в соответствии с РСБУ, и информации менеджмента </w:t>
      </w:r>
      <w:r w:rsidRPr="00BA0C8D">
        <w:rPr>
          <w:rFonts w:ascii="Times New Roman" w:hAnsi="Times New Roman" w:cs="Times New Roman"/>
          <w:bCs/>
          <w:sz w:val="25"/>
          <w:szCs w:val="25"/>
        </w:rPr>
        <w:lastRenderedPageBreak/>
        <w:t>Общества о корректировках, внесенных по результатам внешнего аудита отчетности</w:t>
      </w:r>
      <w:r w:rsidRPr="00BA0C8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(протокол №166</w:t>
      </w:r>
      <w:r w:rsidR="00F55E5D" w:rsidRPr="00BA0C8D">
        <w:rPr>
          <w:rFonts w:ascii="Times New Roman" w:hAnsi="Times New Roman" w:cs="Times New Roman"/>
          <w:sz w:val="25"/>
          <w:szCs w:val="25"/>
        </w:rPr>
        <w:t>)</w:t>
      </w:r>
      <w:r w:rsidR="005A444A" w:rsidRPr="00BA0C8D">
        <w:rPr>
          <w:rFonts w:ascii="Times New Roman" w:hAnsi="Times New Roman" w:cs="Times New Roman"/>
          <w:sz w:val="25"/>
          <w:szCs w:val="25"/>
        </w:rPr>
        <w:t>;</w:t>
      </w:r>
    </w:p>
    <w:p w14:paraId="4D99CB58" w14:textId="57B6D3FB" w:rsidR="00CE5A17" w:rsidRPr="00BA0C8D" w:rsidRDefault="00BA0C8D" w:rsidP="00CE5A17">
      <w:pPr>
        <w:pStyle w:val="a3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0C8D">
        <w:rPr>
          <w:rFonts w:ascii="Times New Roman" w:hAnsi="Times New Roman" w:cs="Times New Roman"/>
          <w:bCs/>
          <w:iCs/>
          <w:sz w:val="25"/>
          <w:szCs w:val="25"/>
        </w:rPr>
        <w:t>О рассмотрении промежуточной бухгалтерской (финансовой) отчетности Общества за 9 месяцев 2022 года, подготовленной в соответствии с РСБУ</w:t>
      </w:r>
      <w:r w:rsidRPr="00BA0C8D">
        <w:rPr>
          <w:rFonts w:ascii="Times New Roman" w:hAnsi="Times New Roman" w:cs="Times New Roman"/>
          <w:iCs/>
          <w:sz w:val="25"/>
          <w:szCs w:val="25"/>
        </w:rPr>
        <w:t xml:space="preserve"> (протокол № 166</w:t>
      </w:r>
      <w:r w:rsidR="00CE5A17" w:rsidRPr="00BA0C8D">
        <w:rPr>
          <w:rFonts w:ascii="Times New Roman" w:hAnsi="Times New Roman" w:cs="Times New Roman"/>
          <w:iCs/>
          <w:sz w:val="25"/>
          <w:szCs w:val="25"/>
        </w:rPr>
        <w:t>)</w:t>
      </w:r>
      <w:r w:rsidR="00CE5A17" w:rsidRPr="00BA0C8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4F9B2F10" w14:textId="7B24E0E5" w:rsidR="00CE5A17" w:rsidRPr="00BA0C8D" w:rsidRDefault="00BA0C8D" w:rsidP="00CE5A17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A0C8D">
        <w:rPr>
          <w:rFonts w:ascii="Times New Roman" w:hAnsi="Times New Roman" w:cs="Times New Roman"/>
          <w:bCs/>
          <w:sz w:val="25"/>
          <w:szCs w:val="25"/>
        </w:rPr>
        <w:t>О рассмотрении существенных аспектов учетной политики Общества в отчетном 2022 году и планируемых изменений на предстоящий 2023 год</w:t>
      </w:r>
      <w:r w:rsidRPr="00BA0C8D">
        <w:rPr>
          <w:rFonts w:ascii="Times New Roman" w:hAnsi="Times New Roman" w:cs="Times New Roman"/>
          <w:sz w:val="25"/>
          <w:szCs w:val="25"/>
        </w:rPr>
        <w:t xml:space="preserve"> (протокол №166</w:t>
      </w:r>
      <w:r w:rsidR="00CE5A17" w:rsidRPr="00BA0C8D">
        <w:rPr>
          <w:rFonts w:ascii="Times New Roman" w:hAnsi="Times New Roman" w:cs="Times New Roman"/>
          <w:sz w:val="25"/>
          <w:szCs w:val="25"/>
        </w:rPr>
        <w:t>);</w:t>
      </w:r>
    </w:p>
    <w:p w14:paraId="3482F41B" w14:textId="13C478EB" w:rsidR="00CE5A17" w:rsidRPr="00BA0C8D" w:rsidRDefault="00CE5A17" w:rsidP="00CE5A17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A0C8D">
        <w:rPr>
          <w:rFonts w:ascii="Times New Roman" w:hAnsi="Times New Roman" w:cs="Times New Roman"/>
          <w:iCs/>
          <w:sz w:val="25"/>
          <w:szCs w:val="25"/>
        </w:rPr>
        <w:t>О рассмотрении отчета подразделения внутреннего аудита Общества о выполнении плана ра</w:t>
      </w:r>
      <w:r w:rsidR="00BA0C8D" w:rsidRPr="00BA0C8D">
        <w:rPr>
          <w:rFonts w:ascii="Times New Roman" w:hAnsi="Times New Roman" w:cs="Times New Roman"/>
          <w:iCs/>
          <w:sz w:val="25"/>
          <w:szCs w:val="25"/>
        </w:rPr>
        <w:t>боты за 9 месяцев 2022</w:t>
      </w:r>
      <w:r w:rsidRPr="00BA0C8D">
        <w:rPr>
          <w:rFonts w:ascii="Times New Roman" w:hAnsi="Times New Roman" w:cs="Times New Roman"/>
          <w:iCs/>
          <w:sz w:val="25"/>
          <w:szCs w:val="25"/>
        </w:rPr>
        <w:t xml:space="preserve"> года и результатах деятельности внутреннего аудита</w:t>
      </w:r>
      <w:r w:rsidR="00BA0C8D" w:rsidRPr="00BA0C8D">
        <w:rPr>
          <w:rFonts w:ascii="Times New Roman" w:hAnsi="Times New Roman" w:cs="Times New Roman"/>
          <w:sz w:val="25"/>
          <w:szCs w:val="25"/>
        </w:rPr>
        <w:t xml:space="preserve"> (протокол №164</w:t>
      </w:r>
      <w:r w:rsidRPr="00BA0C8D">
        <w:rPr>
          <w:rFonts w:ascii="Times New Roman" w:hAnsi="Times New Roman" w:cs="Times New Roman"/>
          <w:sz w:val="25"/>
          <w:szCs w:val="25"/>
        </w:rPr>
        <w:t>);</w:t>
      </w:r>
    </w:p>
    <w:p w14:paraId="23D585FB" w14:textId="35C646FE" w:rsidR="00CE5A17" w:rsidRPr="00BA0C8D" w:rsidRDefault="00CE5A17" w:rsidP="00CE5A17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A0C8D">
        <w:rPr>
          <w:rFonts w:ascii="Times New Roman" w:hAnsi="Times New Roman" w:cs="Times New Roman"/>
          <w:sz w:val="25"/>
          <w:szCs w:val="25"/>
        </w:rPr>
        <w:t>О предварительном рассмотрении условий проведения закупочных процедур по выбору внешнего аудитора на право заключения договора на проведение аудита бухгалтерской (финансовой) от</w:t>
      </w:r>
      <w:r w:rsidR="00BA0C8D" w:rsidRPr="00BA0C8D">
        <w:rPr>
          <w:rFonts w:ascii="Times New Roman" w:hAnsi="Times New Roman" w:cs="Times New Roman"/>
          <w:sz w:val="25"/>
          <w:szCs w:val="25"/>
        </w:rPr>
        <w:t>четности Общества (протокол №167</w:t>
      </w:r>
      <w:r w:rsidRPr="00BA0C8D">
        <w:rPr>
          <w:rFonts w:ascii="Times New Roman" w:hAnsi="Times New Roman" w:cs="Times New Roman"/>
          <w:sz w:val="25"/>
          <w:szCs w:val="25"/>
        </w:rPr>
        <w:t>);</w:t>
      </w:r>
    </w:p>
    <w:p w14:paraId="79BED4D8" w14:textId="44FF83B0" w:rsidR="00CE5A17" w:rsidRDefault="00AF0AAB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F0AAB">
        <w:rPr>
          <w:rFonts w:ascii="Times New Roman" w:hAnsi="Times New Roman" w:cs="Times New Roman"/>
          <w:bCs/>
          <w:iCs/>
          <w:sz w:val="25"/>
          <w:szCs w:val="25"/>
        </w:rPr>
        <w:t>О рассмотрении информации менеджмента Общества о выполнении планов корректирующих мероприятий по устранению недостатков, выявленных Ревизионной комиссией Общества, внутренним аудитом Общества, внешними органами контроля (надзора), о реализации мер, принятых по фактам информирования о потенциальных случаях недобросовестных действий работников, а также результатам проведенных расследований по итогам 2022 года (протокол №169</w:t>
      </w:r>
      <w:r w:rsidR="00CE5A17" w:rsidRPr="00AF0AAB">
        <w:rPr>
          <w:rFonts w:ascii="Times New Roman" w:hAnsi="Times New Roman" w:cs="Times New Roman"/>
          <w:bCs/>
          <w:iCs/>
          <w:sz w:val="25"/>
          <w:szCs w:val="25"/>
        </w:rPr>
        <w:t>)</w:t>
      </w:r>
      <w:r w:rsidR="00EB2AB5">
        <w:rPr>
          <w:rFonts w:ascii="Times New Roman" w:hAnsi="Times New Roman" w:cs="Times New Roman"/>
          <w:sz w:val="25"/>
          <w:szCs w:val="25"/>
        </w:rPr>
        <w:t>,</w:t>
      </w:r>
    </w:p>
    <w:p w14:paraId="513DA569" w14:textId="4CFFBACC" w:rsidR="00EB2AB5" w:rsidRPr="00AF0AAB" w:rsidRDefault="00EB2AB5">
      <w:pPr>
        <w:pStyle w:val="a3"/>
        <w:numPr>
          <w:ilvl w:val="0"/>
          <w:numId w:val="4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B2AB5">
        <w:rPr>
          <w:rFonts w:ascii="Times New Roman" w:hAnsi="Times New Roman" w:cs="Times New Roman"/>
          <w:bCs/>
          <w:sz w:val="25"/>
          <w:szCs w:val="25"/>
        </w:rPr>
        <w:t>О рассмотрении Письменной информации, представленной внешним аудитором по основным проблемам бухгалтерской (финансовой) отчетности Общества, подготовленной в соответствии с РСБУ за 2022 год, и консолидированной финансовой отчетности Общества за 2022 год, подготовленной в соответствии с МСФО, и информации менеджмента Общества о корректировках, внесенных по результатам внешнего аудита отчетности</w:t>
      </w:r>
      <w:r>
        <w:rPr>
          <w:rFonts w:ascii="Times New Roman" w:hAnsi="Times New Roman" w:cs="Times New Roman"/>
          <w:bCs/>
          <w:sz w:val="25"/>
          <w:szCs w:val="25"/>
        </w:rPr>
        <w:t xml:space="preserve"> (протокол № 172).</w:t>
      </w:r>
    </w:p>
    <w:p w14:paraId="47A23AC6" w14:textId="77777777" w:rsidR="006C04E4" w:rsidRDefault="006C04E4" w:rsidP="006C04E4">
      <w:pPr>
        <w:pStyle w:val="a3"/>
        <w:widowControl w:val="0"/>
        <w:tabs>
          <w:tab w:val="left" w:pos="142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2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решения Комитета размещены на сайте Компании по адресу:</w:t>
      </w:r>
      <w:r>
        <w:t xml:space="preserve"> </w:t>
      </w:r>
      <w:r>
        <w:rPr>
          <w:rFonts w:ascii="Times New Roman" w:hAnsi="Times New Roman"/>
          <w:sz w:val="26"/>
          <w:szCs w:val="26"/>
        </w:rPr>
        <w:t>https://www.rosseti-sib.ru/shareholders_and_investors/korporativnoe-upravlenie/komitety-soveta-direktorov/.</w:t>
      </w:r>
    </w:p>
    <w:p w14:paraId="3F864265" w14:textId="1A7F3334" w:rsidR="00DD16D2" w:rsidRPr="00E9404E" w:rsidRDefault="00870541" w:rsidP="00125B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9404E">
        <w:rPr>
          <w:rFonts w:ascii="Times New Roman" w:hAnsi="Times New Roman" w:cs="Times New Roman"/>
          <w:sz w:val="25"/>
          <w:szCs w:val="25"/>
          <w:lang w:eastAsia="ru-RU"/>
        </w:rPr>
        <w:t>План работы Комитета по аудиту Совета директоров ПАО «</w:t>
      </w:r>
      <w:r w:rsidR="007871B6">
        <w:rPr>
          <w:rFonts w:ascii="Times New Roman" w:hAnsi="Times New Roman" w:cs="Times New Roman"/>
          <w:sz w:val="25"/>
          <w:szCs w:val="25"/>
          <w:lang w:eastAsia="ru-RU"/>
        </w:rPr>
        <w:t>Россети Сибирь» на 202</w:t>
      </w:r>
      <w:r w:rsidR="009E3956">
        <w:rPr>
          <w:rFonts w:ascii="Times New Roman" w:hAnsi="Times New Roman" w:cs="Times New Roman"/>
          <w:sz w:val="25"/>
          <w:szCs w:val="25"/>
          <w:lang w:eastAsia="ru-RU"/>
        </w:rPr>
        <w:t>2</w:t>
      </w:r>
      <w:r w:rsidR="003D0922" w:rsidRPr="00E9404E">
        <w:rPr>
          <w:rFonts w:ascii="Times New Roman" w:hAnsi="Times New Roman" w:cs="Times New Roman"/>
          <w:sz w:val="25"/>
          <w:szCs w:val="25"/>
          <w:lang w:eastAsia="ru-RU"/>
        </w:rPr>
        <w:t>-20</w:t>
      </w:r>
      <w:r w:rsidR="00E006FF" w:rsidRPr="00E9404E">
        <w:rPr>
          <w:rFonts w:ascii="Times New Roman" w:hAnsi="Times New Roman" w:cs="Times New Roman"/>
          <w:sz w:val="25"/>
          <w:szCs w:val="25"/>
          <w:lang w:eastAsia="ru-RU"/>
        </w:rPr>
        <w:t>2</w:t>
      </w:r>
      <w:r w:rsidR="009E3956">
        <w:rPr>
          <w:rFonts w:ascii="Times New Roman" w:hAnsi="Times New Roman" w:cs="Times New Roman"/>
          <w:sz w:val="25"/>
          <w:szCs w:val="25"/>
          <w:lang w:eastAsia="ru-RU"/>
        </w:rPr>
        <w:t>3</w:t>
      </w:r>
      <w:r w:rsidRPr="00E9404E">
        <w:rPr>
          <w:rFonts w:ascii="Times New Roman" w:hAnsi="Times New Roman" w:cs="Times New Roman"/>
          <w:sz w:val="25"/>
          <w:szCs w:val="25"/>
          <w:lang w:eastAsia="ru-RU"/>
        </w:rPr>
        <w:t xml:space="preserve"> корпоративный год планируется к выполнению в полном объеме.</w:t>
      </w:r>
    </w:p>
    <w:p w14:paraId="4207F71F" w14:textId="21582A35" w:rsidR="00AB2729" w:rsidRPr="00E9404E" w:rsidRDefault="00AB2729" w:rsidP="00125B82">
      <w:pPr>
        <w:widowControl w:val="0"/>
        <w:tabs>
          <w:tab w:val="left" w:pos="54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9404E">
        <w:rPr>
          <w:rFonts w:ascii="Times New Roman" w:hAnsi="Times New Roman" w:cs="Times New Roman"/>
          <w:sz w:val="25"/>
          <w:szCs w:val="25"/>
        </w:rPr>
        <w:t xml:space="preserve">Деятельность Комитета по аудиту в отчетном периоде соответствовала Положению о Комитете по аудиту Совета директоров </w:t>
      </w:r>
      <w:r w:rsidR="00F9682C" w:rsidRPr="00E9404E">
        <w:rPr>
          <w:rFonts w:ascii="Times New Roman" w:hAnsi="Times New Roman" w:cs="Times New Roman"/>
          <w:sz w:val="25"/>
          <w:szCs w:val="25"/>
        </w:rPr>
        <w:t>Общества</w:t>
      </w:r>
      <w:r w:rsidRPr="00E9404E">
        <w:rPr>
          <w:rFonts w:ascii="Times New Roman" w:hAnsi="Times New Roman" w:cs="Times New Roman"/>
          <w:sz w:val="25"/>
          <w:szCs w:val="25"/>
        </w:rPr>
        <w:t xml:space="preserve">, требованиям Кодекса корпоративного управления, одобренного решением Совета директоров Банка России 21.03.2014, рекомендациям Федерального агентства по управлению государственным имуществом, утвержденным приказом от 20.03.2014 № 86. </w:t>
      </w:r>
    </w:p>
    <w:p w14:paraId="4A7C120D" w14:textId="77777777" w:rsidR="00570FCB" w:rsidRDefault="00570FCB" w:rsidP="00125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9A2E4" w14:textId="77777777" w:rsidR="007221E4" w:rsidRDefault="007221E4" w:rsidP="00125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AC365" w14:textId="77777777" w:rsidR="007221E4" w:rsidRDefault="007221E4" w:rsidP="00125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6C6DE" w14:textId="5EAFF7D9" w:rsidR="007221E4" w:rsidRPr="00DE3C87" w:rsidRDefault="007221E4" w:rsidP="00125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14:paraId="280C1000" w14:textId="77777777" w:rsidR="00E9404E" w:rsidRDefault="00E9404E" w:rsidP="00125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404E" w:rsidSect="00E9404E">
      <w:footerReference w:type="default" r:id="rId9"/>
      <w:headerReference w:type="first" r:id="rId10"/>
      <w:endnotePr>
        <w:numFmt w:val="decimal"/>
      </w:endnotePr>
      <w:type w:val="continuous"/>
      <w:pgSz w:w="11906" w:h="16838"/>
      <w:pgMar w:top="567" w:right="709" w:bottom="567" w:left="1418" w:header="709" w:footer="14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88010D" w16cid:durableId="264092F9"/>
  <w16cid:commentId w16cid:paraId="043A0864" w16cid:durableId="26409EAE"/>
  <w16cid:commentId w16cid:paraId="5CCA3972" w16cid:durableId="26409E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124C8" w14:textId="77777777" w:rsidR="00BF4E49" w:rsidRDefault="00BF4E49" w:rsidP="00484B0A">
      <w:pPr>
        <w:spacing w:after="0" w:line="240" w:lineRule="auto"/>
      </w:pPr>
      <w:r>
        <w:separator/>
      </w:r>
    </w:p>
  </w:endnote>
  <w:endnote w:type="continuationSeparator" w:id="0">
    <w:p w14:paraId="6BC2D4DF" w14:textId="77777777" w:rsidR="00BF4E49" w:rsidRDefault="00BF4E49" w:rsidP="0048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3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A71490" w14:textId="2AC89EAC" w:rsidR="00773148" w:rsidRPr="00150285" w:rsidRDefault="00773148">
        <w:pPr>
          <w:pStyle w:val="aa"/>
          <w:jc w:val="center"/>
          <w:rPr>
            <w:rFonts w:ascii="Times New Roman" w:hAnsi="Times New Roman" w:cs="Times New Roman"/>
          </w:rPr>
        </w:pPr>
        <w:r w:rsidRPr="00150285">
          <w:rPr>
            <w:rFonts w:ascii="Times New Roman" w:hAnsi="Times New Roman" w:cs="Times New Roman"/>
          </w:rPr>
          <w:fldChar w:fldCharType="begin"/>
        </w:r>
        <w:r w:rsidRPr="00150285">
          <w:rPr>
            <w:rFonts w:ascii="Times New Roman" w:hAnsi="Times New Roman" w:cs="Times New Roman"/>
          </w:rPr>
          <w:instrText>PAGE   \* MERGEFORMAT</w:instrText>
        </w:r>
        <w:r w:rsidRPr="00150285">
          <w:rPr>
            <w:rFonts w:ascii="Times New Roman" w:hAnsi="Times New Roman" w:cs="Times New Roman"/>
          </w:rPr>
          <w:fldChar w:fldCharType="separate"/>
        </w:r>
        <w:r w:rsidR="00226457">
          <w:rPr>
            <w:rFonts w:ascii="Times New Roman" w:hAnsi="Times New Roman" w:cs="Times New Roman"/>
            <w:noProof/>
          </w:rPr>
          <w:t>3</w:t>
        </w:r>
        <w:r w:rsidRPr="00150285">
          <w:rPr>
            <w:rFonts w:ascii="Times New Roman" w:hAnsi="Times New Roman" w:cs="Times New Roman"/>
          </w:rPr>
          <w:fldChar w:fldCharType="end"/>
        </w:r>
      </w:p>
    </w:sdtContent>
  </w:sdt>
  <w:p w14:paraId="41CCBB4B" w14:textId="77777777" w:rsidR="00773148" w:rsidRDefault="007731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A1F39" w14:textId="77777777" w:rsidR="00BF4E49" w:rsidRDefault="00BF4E49" w:rsidP="00484B0A">
      <w:pPr>
        <w:spacing w:after="0" w:line="240" w:lineRule="auto"/>
      </w:pPr>
      <w:r>
        <w:separator/>
      </w:r>
    </w:p>
  </w:footnote>
  <w:footnote w:type="continuationSeparator" w:id="0">
    <w:p w14:paraId="6E3BB6CF" w14:textId="77777777" w:rsidR="00BF4E49" w:rsidRDefault="00BF4E49" w:rsidP="0048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AAF28" w14:textId="77777777" w:rsidR="00773148" w:rsidRDefault="00773148">
    <w:pPr>
      <w:pStyle w:val="a8"/>
      <w:jc w:val="center"/>
    </w:pPr>
  </w:p>
  <w:p w14:paraId="46DE6719" w14:textId="77777777" w:rsidR="00773148" w:rsidRDefault="007731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A5C"/>
    <w:multiLevelType w:val="hybridMultilevel"/>
    <w:tmpl w:val="4DCE442A"/>
    <w:lvl w:ilvl="0" w:tplc="2216F8D2">
      <w:start w:val="2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CA"/>
    <w:multiLevelType w:val="hybridMultilevel"/>
    <w:tmpl w:val="50E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48F0"/>
    <w:multiLevelType w:val="hybridMultilevel"/>
    <w:tmpl w:val="CBE0DEE8"/>
    <w:lvl w:ilvl="0" w:tplc="D0BAEDCE">
      <w:start w:val="1"/>
      <w:numFmt w:val="decimal"/>
      <w:suff w:val="space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E465C8"/>
    <w:multiLevelType w:val="multilevel"/>
    <w:tmpl w:val="799849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128"/>
        </w:tabs>
        <w:ind w:left="1128" w:hanging="4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4" w15:restartNumberingAfterBreak="0">
    <w:nsid w:val="08DE5890"/>
    <w:multiLevelType w:val="hybridMultilevel"/>
    <w:tmpl w:val="9D52D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6296E"/>
    <w:multiLevelType w:val="hybridMultilevel"/>
    <w:tmpl w:val="21A2B14E"/>
    <w:lvl w:ilvl="0" w:tplc="3DA66CB6">
      <w:start w:val="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706A4"/>
    <w:multiLevelType w:val="hybridMultilevel"/>
    <w:tmpl w:val="089E1174"/>
    <w:lvl w:ilvl="0" w:tplc="B29ED3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22A16"/>
    <w:multiLevelType w:val="hybridMultilevel"/>
    <w:tmpl w:val="FBC0907E"/>
    <w:lvl w:ilvl="0" w:tplc="242CF7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32ED"/>
    <w:multiLevelType w:val="hybridMultilevel"/>
    <w:tmpl w:val="C7FCB888"/>
    <w:lvl w:ilvl="0" w:tplc="B29ED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7E0C97"/>
    <w:multiLevelType w:val="hybridMultilevel"/>
    <w:tmpl w:val="AE244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09D5"/>
    <w:multiLevelType w:val="hybridMultilevel"/>
    <w:tmpl w:val="1CAE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55F88"/>
    <w:multiLevelType w:val="hybridMultilevel"/>
    <w:tmpl w:val="24D698B8"/>
    <w:lvl w:ilvl="0" w:tplc="01183DDA">
      <w:start w:val="2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6B1E3B"/>
    <w:multiLevelType w:val="hybridMultilevel"/>
    <w:tmpl w:val="96BE7B66"/>
    <w:lvl w:ilvl="0" w:tplc="B29ED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82D2B42"/>
    <w:multiLevelType w:val="hybridMultilevel"/>
    <w:tmpl w:val="69AA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360A0"/>
    <w:multiLevelType w:val="hybridMultilevel"/>
    <w:tmpl w:val="328CB5CC"/>
    <w:lvl w:ilvl="0" w:tplc="83DC1962">
      <w:numFmt w:val="bullet"/>
      <w:lvlText w:val=""/>
      <w:lvlJc w:val="left"/>
      <w:pPr>
        <w:ind w:left="927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C31484E"/>
    <w:multiLevelType w:val="hybridMultilevel"/>
    <w:tmpl w:val="B23E881E"/>
    <w:lvl w:ilvl="0" w:tplc="242CF7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B1EAD"/>
    <w:multiLevelType w:val="hybridMultilevel"/>
    <w:tmpl w:val="3A068AE8"/>
    <w:lvl w:ilvl="0" w:tplc="1E16B5AA">
      <w:start w:val="1"/>
      <w:numFmt w:val="bullet"/>
      <w:lvlText w:val=""/>
      <w:lvlJc w:val="left"/>
      <w:pPr>
        <w:ind w:left="5747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58C319F"/>
    <w:multiLevelType w:val="hybridMultilevel"/>
    <w:tmpl w:val="8EEA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07E65"/>
    <w:multiLevelType w:val="hybridMultilevel"/>
    <w:tmpl w:val="8D36F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11F75"/>
    <w:multiLevelType w:val="multilevel"/>
    <w:tmpl w:val="75748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297C3406"/>
    <w:multiLevelType w:val="hybridMultilevel"/>
    <w:tmpl w:val="EDC43722"/>
    <w:lvl w:ilvl="0" w:tplc="B29ED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DB24A5C"/>
    <w:multiLevelType w:val="multilevel"/>
    <w:tmpl w:val="63D8ED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2" w15:restartNumberingAfterBreak="0">
    <w:nsid w:val="301C5A64"/>
    <w:multiLevelType w:val="hybridMultilevel"/>
    <w:tmpl w:val="EA820A28"/>
    <w:lvl w:ilvl="0" w:tplc="B29ED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E63651"/>
    <w:multiLevelType w:val="hybridMultilevel"/>
    <w:tmpl w:val="1C94D620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6544"/>
        </w:tabs>
        <w:ind w:left="65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7264"/>
        </w:tabs>
        <w:ind w:left="7264" w:hanging="360"/>
      </w:pPr>
    </w:lvl>
    <w:lvl w:ilvl="3" w:tplc="0419000F">
      <w:start w:val="1"/>
      <w:numFmt w:val="decimal"/>
      <w:lvlText w:val="%4."/>
      <w:lvlJc w:val="left"/>
      <w:pPr>
        <w:tabs>
          <w:tab w:val="num" w:pos="7984"/>
        </w:tabs>
        <w:ind w:left="7984" w:hanging="360"/>
      </w:pPr>
    </w:lvl>
    <w:lvl w:ilvl="4" w:tplc="04190019">
      <w:start w:val="1"/>
      <w:numFmt w:val="decimal"/>
      <w:lvlText w:val="%5."/>
      <w:lvlJc w:val="left"/>
      <w:pPr>
        <w:tabs>
          <w:tab w:val="num" w:pos="8704"/>
        </w:tabs>
        <w:ind w:left="8704" w:hanging="360"/>
      </w:pPr>
    </w:lvl>
    <w:lvl w:ilvl="5" w:tplc="0419001B">
      <w:start w:val="1"/>
      <w:numFmt w:val="decimal"/>
      <w:lvlText w:val="%6."/>
      <w:lvlJc w:val="left"/>
      <w:pPr>
        <w:tabs>
          <w:tab w:val="num" w:pos="9424"/>
        </w:tabs>
        <w:ind w:left="9424" w:hanging="360"/>
      </w:pPr>
    </w:lvl>
    <w:lvl w:ilvl="6" w:tplc="0419000F">
      <w:start w:val="1"/>
      <w:numFmt w:val="decimal"/>
      <w:lvlText w:val="%7."/>
      <w:lvlJc w:val="left"/>
      <w:pPr>
        <w:tabs>
          <w:tab w:val="num" w:pos="10144"/>
        </w:tabs>
        <w:ind w:left="10144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864"/>
        </w:tabs>
        <w:ind w:left="10864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584"/>
        </w:tabs>
        <w:ind w:left="11584" w:hanging="360"/>
      </w:pPr>
    </w:lvl>
  </w:abstractNum>
  <w:abstractNum w:abstractNumId="24" w15:restartNumberingAfterBreak="0">
    <w:nsid w:val="40C15FE4"/>
    <w:multiLevelType w:val="hybridMultilevel"/>
    <w:tmpl w:val="310E3F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3739C"/>
    <w:multiLevelType w:val="hybridMultilevel"/>
    <w:tmpl w:val="D85A8868"/>
    <w:lvl w:ilvl="0" w:tplc="1E16B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C25609"/>
    <w:multiLevelType w:val="hybridMultilevel"/>
    <w:tmpl w:val="A9861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B4CE2"/>
    <w:multiLevelType w:val="hybridMultilevel"/>
    <w:tmpl w:val="39780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25CA8"/>
    <w:multiLevelType w:val="hybridMultilevel"/>
    <w:tmpl w:val="C6C2B4F2"/>
    <w:lvl w:ilvl="0" w:tplc="1708E8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7B6810"/>
    <w:multiLevelType w:val="hybridMultilevel"/>
    <w:tmpl w:val="DBF6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32CF2"/>
    <w:multiLevelType w:val="hybridMultilevel"/>
    <w:tmpl w:val="C1C666F2"/>
    <w:lvl w:ilvl="0" w:tplc="93D8392C">
      <w:start w:val="2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24D5C"/>
    <w:multiLevelType w:val="hybridMultilevel"/>
    <w:tmpl w:val="F8D819EA"/>
    <w:lvl w:ilvl="0" w:tplc="B29ED326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23C80"/>
    <w:multiLevelType w:val="hybridMultilevel"/>
    <w:tmpl w:val="D41A7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85CA9"/>
    <w:multiLevelType w:val="hybridMultilevel"/>
    <w:tmpl w:val="356E1A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00C90"/>
    <w:multiLevelType w:val="hybridMultilevel"/>
    <w:tmpl w:val="7BDABE20"/>
    <w:lvl w:ilvl="0" w:tplc="14EAC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11406"/>
    <w:multiLevelType w:val="hybridMultilevel"/>
    <w:tmpl w:val="B15E1084"/>
    <w:lvl w:ilvl="0" w:tplc="175808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927753"/>
    <w:multiLevelType w:val="hybridMultilevel"/>
    <w:tmpl w:val="084ED920"/>
    <w:lvl w:ilvl="0" w:tplc="3DA66CB6">
      <w:start w:val="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915F7"/>
    <w:multiLevelType w:val="hybridMultilevel"/>
    <w:tmpl w:val="5A7CB8E2"/>
    <w:lvl w:ilvl="0" w:tplc="B29ED326">
      <w:start w:val="1"/>
      <w:numFmt w:val="bullet"/>
      <w:lvlText w:val="­"/>
      <w:lvlJc w:val="left"/>
      <w:pPr>
        <w:ind w:left="759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E042E1"/>
    <w:multiLevelType w:val="hybridMultilevel"/>
    <w:tmpl w:val="3A3E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A5448"/>
    <w:multiLevelType w:val="hybridMultilevel"/>
    <w:tmpl w:val="965485F2"/>
    <w:lvl w:ilvl="0" w:tplc="05D2AD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102BE"/>
    <w:multiLevelType w:val="hybridMultilevel"/>
    <w:tmpl w:val="FC90E61E"/>
    <w:lvl w:ilvl="0" w:tplc="CF663746">
      <w:start w:val="1"/>
      <w:numFmt w:val="decimal"/>
      <w:lvlText w:val="%1."/>
      <w:lvlJc w:val="left"/>
      <w:pPr>
        <w:ind w:left="1144" w:hanging="435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D42B02"/>
    <w:multiLevelType w:val="hybridMultilevel"/>
    <w:tmpl w:val="6BD07D1A"/>
    <w:lvl w:ilvl="0" w:tplc="B29ED3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B6E59"/>
    <w:multiLevelType w:val="hybridMultilevel"/>
    <w:tmpl w:val="9036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3"/>
  </w:num>
  <w:num w:numId="5">
    <w:abstractNumId w:val="10"/>
  </w:num>
  <w:num w:numId="6">
    <w:abstractNumId w:val="34"/>
  </w:num>
  <w:num w:numId="7">
    <w:abstractNumId w:val="25"/>
  </w:num>
  <w:num w:numId="8">
    <w:abstractNumId w:val="1"/>
  </w:num>
  <w:num w:numId="9">
    <w:abstractNumId w:val="40"/>
  </w:num>
  <w:num w:numId="10">
    <w:abstractNumId w:val="3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7"/>
  </w:num>
  <w:num w:numId="19">
    <w:abstractNumId w:val="15"/>
  </w:num>
  <w:num w:numId="20">
    <w:abstractNumId w:val="13"/>
  </w:num>
  <w:num w:numId="21">
    <w:abstractNumId w:val="39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1"/>
  </w:num>
  <w:num w:numId="25">
    <w:abstractNumId w:val="42"/>
  </w:num>
  <w:num w:numId="26">
    <w:abstractNumId w:val="26"/>
  </w:num>
  <w:num w:numId="27">
    <w:abstractNumId w:val="8"/>
  </w:num>
  <w:num w:numId="28">
    <w:abstractNumId w:val="2"/>
  </w:num>
  <w:num w:numId="29">
    <w:abstractNumId w:val="36"/>
  </w:num>
  <w:num w:numId="30">
    <w:abstractNumId w:val="30"/>
  </w:num>
  <w:num w:numId="31">
    <w:abstractNumId w:val="11"/>
  </w:num>
  <w:num w:numId="32">
    <w:abstractNumId w:val="0"/>
  </w:num>
  <w:num w:numId="33">
    <w:abstractNumId w:val="35"/>
  </w:num>
  <w:num w:numId="34">
    <w:abstractNumId w:val="6"/>
  </w:num>
  <w:num w:numId="35">
    <w:abstractNumId w:val="5"/>
  </w:num>
  <w:num w:numId="36">
    <w:abstractNumId w:val="6"/>
  </w:num>
  <w:num w:numId="37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4"/>
  </w:num>
  <w:num w:numId="40">
    <w:abstractNumId w:val="33"/>
  </w:num>
  <w:num w:numId="41">
    <w:abstractNumId w:val="18"/>
  </w:num>
  <w:num w:numId="42">
    <w:abstractNumId w:val="31"/>
  </w:num>
  <w:num w:numId="43">
    <w:abstractNumId w:val="41"/>
  </w:num>
  <w:num w:numId="44">
    <w:abstractNumId w:val="24"/>
  </w:num>
  <w:num w:numId="45">
    <w:abstractNumId w:val="28"/>
  </w:num>
  <w:num w:numId="46">
    <w:abstractNumId w:val="9"/>
  </w:num>
  <w:num w:numId="47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24"/>
    <w:rsid w:val="000000A4"/>
    <w:rsid w:val="00000799"/>
    <w:rsid w:val="0000170D"/>
    <w:rsid w:val="00002C28"/>
    <w:rsid w:val="000037E0"/>
    <w:rsid w:val="000040D8"/>
    <w:rsid w:val="0000482D"/>
    <w:rsid w:val="000074EE"/>
    <w:rsid w:val="00010054"/>
    <w:rsid w:val="00011DD9"/>
    <w:rsid w:val="00011F59"/>
    <w:rsid w:val="00012096"/>
    <w:rsid w:val="0001273B"/>
    <w:rsid w:val="00012861"/>
    <w:rsid w:val="00012B9A"/>
    <w:rsid w:val="00013DD3"/>
    <w:rsid w:val="00014483"/>
    <w:rsid w:val="00014706"/>
    <w:rsid w:val="00014E11"/>
    <w:rsid w:val="0001543B"/>
    <w:rsid w:val="0001588F"/>
    <w:rsid w:val="00015B0B"/>
    <w:rsid w:val="0001793D"/>
    <w:rsid w:val="00020328"/>
    <w:rsid w:val="00020BCB"/>
    <w:rsid w:val="00020BE0"/>
    <w:rsid w:val="00021075"/>
    <w:rsid w:val="00021FDC"/>
    <w:rsid w:val="0002205A"/>
    <w:rsid w:val="00023B78"/>
    <w:rsid w:val="00024388"/>
    <w:rsid w:val="0002488C"/>
    <w:rsid w:val="00026DF8"/>
    <w:rsid w:val="00026FC4"/>
    <w:rsid w:val="00027306"/>
    <w:rsid w:val="00027527"/>
    <w:rsid w:val="00027770"/>
    <w:rsid w:val="00027CEB"/>
    <w:rsid w:val="000301F8"/>
    <w:rsid w:val="00030700"/>
    <w:rsid w:val="0003105A"/>
    <w:rsid w:val="000310F1"/>
    <w:rsid w:val="00031A5E"/>
    <w:rsid w:val="00031FC1"/>
    <w:rsid w:val="00032659"/>
    <w:rsid w:val="000330CC"/>
    <w:rsid w:val="000330D6"/>
    <w:rsid w:val="0003341A"/>
    <w:rsid w:val="0003349A"/>
    <w:rsid w:val="000344BE"/>
    <w:rsid w:val="00034D12"/>
    <w:rsid w:val="00035007"/>
    <w:rsid w:val="00035A67"/>
    <w:rsid w:val="000362EA"/>
    <w:rsid w:val="000375D7"/>
    <w:rsid w:val="00040640"/>
    <w:rsid w:val="00040C46"/>
    <w:rsid w:val="0004270C"/>
    <w:rsid w:val="00044ADE"/>
    <w:rsid w:val="00044AEA"/>
    <w:rsid w:val="00044BEB"/>
    <w:rsid w:val="00045934"/>
    <w:rsid w:val="00045BCD"/>
    <w:rsid w:val="00046429"/>
    <w:rsid w:val="000464C8"/>
    <w:rsid w:val="00047191"/>
    <w:rsid w:val="00047422"/>
    <w:rsid w:val="00051045"/>
    <w:rsid w:val="0005171C"/>
    <w:rsid w:val="00051C72"/>
    <w:rsid w:val="000535D4"/>
    <w:rsid w:val="00054023"/>
    <w:rsid w:val="00054352"/>
    <w:rsid w:val="00057B7A"/>
    <w:rsid w:val="000606A7"/>
    <w:rsid w:val="00061554"/>
    <w:rsid w:val="00061C4E"/>
    <w:rsid w:val="00061F16"/>
    <w:rsid w:val="00061F9E"/>
    <w:rsid w:val="000621E2"/>
    <w:rsid w:val="00062B10"/>
    <w:rsid w:val="00063825"/>
    <w:rsid w:val="00063ACF"/>
    <w:rsid w:val="00063ED5"/>
    <w:rsid w:val="00063FB1"/>
    <w:rsid w:val="0006433A"/>
    <w:rsid w:val="000649A1"/>
    <w:rsid w:val="00065437"/>
    <w:rsid w:val="000655A0"/>
    <w:rsid w:val="00065F85"/>
    <w:rsid w:val="000661BD"/>
    <w:rsid w:val="00066C85"/>
    <w:rsid w:val="0006776C"/>
    <w:rsid w:val="000678A9"/>
    <w:rsid w:val="00067A56"/>
    <w:rsid w:val="00067C5D"/>
    <w:rsid w:val="00067E89"/>
    <w:rsid w:val="000705A2"/>
    <w:rsid w:val="000705A4"/>
    <w:rsid w:val="000710E8"/>
    <w:rsid w:val="00076268"/>
    <w:rsid w:val="000775AF"/>
    <w:rsid w:val="000800A2"/>
    <w:rsid w:val="000800AE"/>
    <w:rsid w:val="000804E3"/>
    <w:rsid w:val="00080830"/>
    <w:rsid w:val="000826A4"/>
    <w:rsid w:val="00082C79"/>
    <w:rsid w:val="00082F67"/>
    <w:rsid w:val="00083642"/>
    <w:rsid w:val="000837CA"/>
    <w:rsid w:val="000841D4"/>
    <w:rsid w:val="000846F9"/>
    <w:rsid w:val="00084E53"/>
    <w:rsid w:val="00085B92"/>
    <w:rsid w:val="00085F09"/>
    <w:rsid w:val="0008600F"/>
    <w:rsid w:val="000860CC"/>
    <w:rsid w:val="000865E9"/>
    <w:rsid w:val="00086C3A"/>
    <w:rsid w:val="000875EC"/>
    <w:rsid w:val="00087E19"/>
    <w:rsid w:val="000910FB"/>
    <w:rsid w:val="00091C73"/>
    <w:rsid w:val="00092236"/>
    <w:rsid w:val="00092E2A"/>
    <w:rsid w:val="00093354"/>
    <w:rsid w:val="0009459D"/>
    <w:rsid w:val="00094899"/>
    <w:rsid w:val="00094E39"/>
    <w:rsid w:val="00094EF6"/>
    <w:rsid w:val="0009552F"/>
    <w:rsid w:val="00095BA2"/>
    <w:rsid w:val="0009623E"/>
    <w:rsid w:val="00096935"/>
    <w:rsid w:val="00096DF8"/>
    <w:rsid w:val="00097390"/>
    <w:rsid w:val="00097CD8"/>
    <w:rsid w:val="00097FBF"/>
    <w:rsid w:val="000A07F5"/>
    <w:rsid w:val="000A0EE1"/>
    <w:rsid w:val="000A13C2"/>
    <w:rsid w:val="000A1EEF"/>
    <w:rsid w:val="000A2AD5"/>
    <w:rsid w:val="000A2FFB"/>
    <w:rsid w:val="000A344D"/>
    <w:rsid w:val="000A3D9F"/>
    <w:rsid w:val="000A411C"/>
    <w:rsid w:val="000A4E39"/>
    <w:rsid w:val="000A678C"/>
    <w:rsid w:val="000A6D3F"/>
    <w:rsid w:val="000B03D0"/>
    <w:rsid w:val="000B099C"/>
    <w:rsid w:val="000B1C83"/>
    <w:rsid w:val="000B252D"/>
    <w:rsid w:val="000B44C2"/>
    <w:rsid w:val="000B539D"/>
    <w:rsid w:val="000B5743"/>
    <w:rsid w:val="000B5CDE"/>
    <w:rsid w:val="000B5F09"/>
    <w:rsid w:val="000B6898"/>
    <w:rsid w:val="000B6B34"/>
    <w:rsid w:val="000B79BE"/>
    <w:rsid w:val="000B7A98"/>
    <w:rsid w:val="000C0041"/>
    <w:rsid w:val="000C0DDD"/>
    <w:rsid w:val="000C26F9"/>
    <w:rsid w:val="000C2EAC"/>
    <w:rsid w:val="000C34A3"/>
    <w:rsid w:val="000C4134"/>
    <w:rsid w:val="000C4C5E"/>
    <w:rsid w:val="000C5F7D"/>
    <w:rsid w:val="000C622F"/>
    <w:rsid w:val="000C6728"/>
    <w:rsid w:val="000C7088"/>
    <w:rsid w:val="000D0268"/>
    <w:rsid w:val="000D10E0"/>
    <w:rsid w:val="000D2139"/>
    <w:rsid w:val="000D48F3"/>
    <w:rsid w:val="000D60AE"/>
    <w:rsid w:val="000D73D5"/>
    <w:rsid w:val="000D757A"/>
    <w:rsid w:val="000E0C7A"/>
    <w:rsid w:val="000E1B5A"/>
    <w:rsid w:val="000E22AB"/>
    <w:rsid w:val="000E2954"/>
    <w:rsid w:val="000E3A22"/>
    <w:rsid w:val="000E4765"/>
    <w:rsid w:val="000E55DE"/>
    <w:rsid w:val="000E75B0"/>
    <w:rsid w:val="000E7D01"/>
    <w:rsid w:val="000F0289"/>
    <w:rsid w:val="000F1B21"/>
    <w:rsid w:val="000F4766"/>
    <w:rsid w:val="000F4BCE"/>
    <w:rsid w:val="000F5991"/>
    <w:rsid w:val="000F63AC"/>
    <w:rsid w:val="00101207"/>
    <w:rsid w:val="00101836"/>
    <w:rsid w:val="00101C10"/>
    <w:rsid w:val="00102528"/>
    <w:rsid w:val="00102EB1"/>
    <w:rsid w:val="00102EC6"/>
    <w:rsid w:val="00102F7E"/>
    <w:rsid w:val="00102FEE"/>
    <w:rsid w:val="00105359"/>
    <w:rsid w:val="00106ACB"/>
    <w:rsid w:val="00106CA5"/>
    <w:rsid w:val="00107B66"/>
    <w:rsid w:val="00112434"/>
    <w:rsid w:val="00113088"/>
    <w:rsid w:val="001145C1"/>
    <w:rsid w:val="00114EBA"/>
    <w:rsid w:val="00115F04"/>
    <w:rsid w:val="001169D2"/>
    <w:rsid w:val="00120B73"/>
    <w:rsid w:val="001215C8"/>
    <w:rsid w:val="001216FD"/>
    <w:rsid w:val="00122344"/>
    <w:rsid w:val="00122BAC"/>
    <w:rsid w:val="00122F57"/>
    <w:rsid w:val="00123A57"/>
    <w:rsid w:val="00123B21"/>
    <w:rsid w:val="00124A0B"/>
    <w:rsid w:val="001250EA"/>
    <w:rsid w:val="001254CA"/>
    <w:rsid w:val="001256ED"/>
    <w:rsid w:val="00125B82"/>
    <w:rsid w:val="00126FDE"/>
    <w:rsid w:val="001279A5"/>
    <w:rsid w:val="001305BC"/>
    <w:rsid w:val="00132802"/>
    <w:rsid w:val="00132B68"/>
    <w:rsid w:val="0013361E"/>
    <w:rsid w:val="00133C7D"/>
    <w:rsid w:val="00134C40"/>
    <w:rsid w:val="00136F63"/>
    <w:rsid w:val="00137D31"/>
    <w:rsid w:val="00142B98"/>
    <w:rsid w:val="00143238"/>
    <w:rsid w:val="001432F8"/>
    <w:rsid w:val="00145332"/>
    <w:rsid w:val="00145C91"/>
    <w:rsid w:val="0014720C"/>
    <w:rsid w:val="00147897"/>
    <w:rsid w:val="00150285"/>
    <w:rsid w:val="00151748"/>
    <w:rsid w:val="00151EBC"/>
    <w:rsid w:val="0015383D"/>
    <w:rsid w:val="00153FA4"/>
    <w:rsid w:val="00154512"/>
    <w:rsid w:val="0015490E"/>
    <w:rsid w:val="00155A13"/>
    <w:rsid w:val="001560D9"/>
    <w:rsid w:val="0015648C"/>
    <w:rsid w:val="00156B4E"/>
    <w:rsid w:val="00156CCB"/>
    <w:rsid w:val="001571E7"/>
    <w:rsid w:val="0015721D"/>
    <w:rsid w:val="0016069E"/>
    <w:rsid w:val="00161D0F"/>
    <w:rsid w:val="001620FD"/>
    <w:rsid w:val="00162512"/>
    <w:rsid w:val="001632DE"/>
    <w:rsid w:val="00163A20"/>
    <w:rsid w:val="0016458D"/>
    <w:rsid w:val="00164B96"/>
    <w:rsid w:val="00164F6A"/>
    <w:rsid w:val="00165829"/>
    <w:rsid w:val="00165B6D"/>
    <w:rsid w:val="00165C2C"/>
    <w:rsid w:val="00165EC7"/>
    <w:rsid w:val="00166918"/>
    <w:rsid w:val="00166DDE"/>
    <w:rsid w:val="00167329"/>
    <w:rsid w:val="00167BD6"/>
    <w:rsid w:val="001704AF"/>
    <w:rsid w:val="00170721"/>
    <w:rsid w:val="001708B4"/>
    <w:rsid w:val="00172862"/>
    <w:rsid w:val="00174B4C"/>
    <w:rsid w:val="001762E1"/>
    <w:rsid w:val="001762EA"/>
    <w:rsid w:val="00176E5D"/>
    <w:rsid w:val="00176FA9"/>
    <w:rsid w:val="0018022E"/>
    <w:rsid w:val="001811F8"/>
    <w:rsid w:val="001823AC"/>
    <w:rsid w:val="001831ED"/>
    <w:rsid w:val="001833B2"/>
    <w:rsid w:val="00183717"/>
    <w:rsid w:val="00183DF9"/>
    <w:rsid w:val="00184DB2"/>
    <w:rsid w:val="00185119"/>
    <w:rsid w:val="001853EB"/>
    <w:rsid w:val="00185455"/>
    <w:rsid w:val="001858EA"/>
    <w:rsid w:val="00185C74"/>
    <w:rsid w:val="00185D98"/>
    <w:rsid w:val="0018639E"/>
    <w:rsid w:val="00186CDC"/>
    <w:rsid w:val="00186D0A"/>
    <w:rsid w:val="00187258"/>
    <w:rsid w:val="00187263"/>
    <w:rsid w:val="00190835"/>
    <w:rsid w:val="00190A39"/>
    <w:rsid w:val="00190FD6"/>
    <w:rsid w:val="00191A3C"/>
    <w:rsid w:val="00191D4F"/>
    <w:rsid w:val="00192A20"/>
    <w:rsid w:val="00192B9D"/>
    <w:rsid w:val="00192CC4"/>
    <w:rsid w:val="0019349B"/>
    <w:rsid w:val="00193D3F"/>
    <w:rsid w:val="001947E7"/>
    <w:rsid w:val="001966B3"/>
    <w:rsid w:val="0019722B"/>
    <w:rsid w:val="0019778B"/>
    <w:rsid w:val="001A05F8"/>
    <w:rsid w:val="001A072E"/>
    <w:rsid w:val="001A09AA"/>
    <w:rsid w:val="001A135C"/>
    <w:rsid w:val="001A15CE"/>
    <w:rsid w:val="001A2307"/>
    <w:rsid w:val="001A359F"/>
    <w:rsid w:val="001A370E"/>
    <w:rsid w:val="001A4001"/>
    <w:rsid w:val="001A4085"/>
    <w:rsid w:val="001A42E5"/>
    <w:rsid w:val="001A4467"/>
    <w:rsid w:val="001A4494"/>
    <w:rsid w:val="001A458C"/>
    <w:rsid w:val="001A5031"/>
    <w:rsid w:val="001A634F"/>
    <w:rsid w:val="001B0C0E"/>
    <w:rsid w:val="001B0E88"/>
    <w:rsid w:val="001B15F5"/>
    <w:rsid w:val="001B2710"/>
    <w:rsid w:val="001B28E9"/>
    <w:rsid w:val="001B2E1B"/>
    <w:rsid w:val="001B4130"/>
    <w:rsid w:val="001B424A"/>
    <w:rsid w:val="001B4825"/>
    <w:rsid w:val="001B5243"/>
    <w:rsid w:val="001B5811"/>
    <w:rsid w:val="001B5AD8"/>
    <w:rsid w:val="001B6649"/>
    <w:rsid w:val="001B7541"/>
    <w:rsid w:val="001B7A4E"/>
    <w:rsid w:val="001B7B4B"/>
    <w:rsid w:val="001B7ED7"/>
    <w:rsid w:val="001C0921"/>
    <w:rsid w:val="001C0CD3"/>
    <w:rsid w:val="001C1C2F"/>
    <w:rsid w:val="001C2A27"/>
    <w:rsid w:val="001C5FF1"/>
    <w:rsid w:val="001C693D"/>
    <w:rsid w:val="001C7779"/>
    <w:rsid w:val="001C78AA"/>
    <w:rsid w:val="001C7F26"/>
    <w:rsid w:val="001D17DF"/>
    <w:rsid w:val="001D18FA"/>
    <w:rsid w:val="001D21C5"/>
    <w:rsid w:val="001D2826"/>
    <w:rsid w:val="001D2C54"/>
    <w:rsid w:val="001D2F9F"/>
    <w:rsid w:val="001D3A86"/>
    <w:rsid w:val="001D3FF0"/>
    <w:rsid w:val="001D527B"/>
    <w:rsid w:val="001D532C"/>
    <w:rsid w:val="001D5580"/>
    <w:rsid w:val="001D5C23"/>
    <w:rsid w:val="001D70EB"/>
    <w:rsid w:val="001D7251"/>
    <w:rsid w:val="001D7CC9"/>
    <w:rsid w:val="001E015F"/>
    <w:rsid w:val="001E1727"/>
    <w:rsid w:val="001E1CF8"/>
    <w:rsid w:val="001E1F3A"/>
    <w:rsid w:val="001E3DA1"/>
    <w:rsid w:val="001E45A2"/>
    <w:rsid w:val="001E4BED"/>
    <w:rsid w:val="001E51F8"/>
    <w:rsid w:val="001E5454"/>
    <w:rsid w:val="001E6120"/>
    <w:rsid w:val="001E7661"/>
    <w:rsid w:val="001E7D9E"/>
    <w:rsid w:val="001E7E93"/>
    <w:rsid w:val="001F0381"/>
    <w:rsid w:val="001F0D95"/>
    <w:rsid w:val="001F4A7F"/>
    <w:rsid w:val="001F5E8E"/>
    <w:rsid w:val="001F68F1"/>
    <w:rsid w:val="001F7A3F"/>
    <w:rsid w:val="0020081C"/>
    <w:rsid w:val="002010AB"/>
    <w:rsid w:val="00201295"/>
    <w:rsid w:val="0020154A"/>
    <w:rsid w:val="00201796"/>
    <w:rsid w:val="00201C13"/>
    <w:rsid w:val="00201CEB"/>
    <w:rsid w:val="00202A3A"/>
    <w:rsid w:val="00202B11"/>
    <w:rsid w:val="00203A99"/>
    <w:rsid w:val="0020577E"/>
    <w:rsid w:val="00205F32"/>
    <w:rsid w:val="00206486"/>
    <w:rsid w:val="00206F80"/>
    <w:rsid w:val="0020738F"/>
    <w:rsid w:val="0020781A"/>
    <w:rsid w:val="002108C8"/>
    <w:rsid w:val="00212EDE"/>
    <w:rsid w:val="00215495"/>
    <w:rsid w:val="002172B9"/>
    <w:rsid w:val="002178E3"/>
    <w:rsid w:val="0022194E"/>
    <w:rsid w:val="00221CA1"/>
    <w:rsid w:val="0022221D"/>
    <w:rsid w:val="00222ABA"/>
    <w:rsid w:val="0022389B"/>
    <w:rsid w:val="00223B77"/>
    <w:rsid w:val="002241B2"/>
    <w:rsid w:val="00224294"/>
    <w:rsid w:val="00226457"/>
    <w:rsid w:val="00227895"/>
    <w:rsid w:val="00227B2F"/>
    <w:rsid w:val="00230AFA"/>
    <w:rsid w:val="00232172"/>
    <w:rsid w:val="00232520"/>
    <w:rsid w:val="00232FF2"/>
    <w:rsid w:val="00233F22"/>
    <w:rsid w:val="00234698"/>
    <w:rsid w:val="00235B17"/>
    <w:rsid w:val="00235F84"/>
    <w:rsid w:val="00237771"/>
    <w:rsid w:val="00237863"/>
    <w:rsid w:val="00237FE0"/>
    <w:rsid w:val="002405F1"/>
    <w:rsid w:val="0024123B"/>
    <w:rsid w:val="00242312"/>
    <w:rsid w:val="002426AC"/>
    <w:rsid w:val="002429F0"/>
    <w:rsid w:val="00242BD5"/>
    <w:rsid w:val="0024329A"/>
    <w:rsid w:val="002437C0"/>
    <w:rsid w:val="002463B5"/>
    <w:rsid w:val="00247FBF"/>
    <w:rsid w:val="002517C8"/>
    <w:rsid w:val="0025283B"/>
    <w:rsid w:val="00253289"/>
    <w:rsid w:val="00253B63"/>
    <w:rsid w:val="00253CF2"/>
    <w:rsid w:val="0025430B"/>
    <w:rsid w:val="00254597"/>
    <w:rsid w:val="00254B7B"/>
    <w:rsid w:val="0025608F"/>
    <w:rsid w:val="002564D0"/>
    <w:rsid w:val="00256A68"/>
    <w:rsid w:val="00256D1D"/>
    <w:rsid w:val="002573EE"/>
    <w:rsid w:val="00257D4A"/>
    <w:rsid w:val="0026103B"/>
    <w:rsid w:val="00261135"/>
    <w:rsid w:val="0026117A"/>
    <w:rsid w:val="002619B2"/>
    <w:rsid w:val="002622AF"/>
    <w:rsid w:val="00262789"/>
    <w:rsid w:val="00263255"/>
    <w:rsid w:val="00263434"/>
    <w:rsid w:val="00263D98"/>
    <w:rsid w:val="00264158"/>
    <w:rsid w:val="002649B1"/>
    <w:rsid w:val="00265CC0"/>
    <w:rsid w:val="00265F84"/>
    <w:rsid w:val="0026619A"/>
    <w:rsid w:val="00266AE7"/>
    <w:rsid w:val="00266DEA"/>
    <w:rsid w:val="0026720D"/>
    <w:rsid w:val="00267307"/>
    <w:rsid w:val="00267F44"/>
    <w:rsid w:val="002701CA"/>
    <w:rsid w:val="00270211"/>
    <w:rsid w:val="00270D67"/>
    <w:rsid w:val="00270D6C"/>
    <w:rsid w:val="00271114"/>
    <w:rsid w:val="002736D6"/>
    <w:rsid w:val="0027381A"/>
    <w:rsid w:val="00273DFE"/>
    <w:rsid w:val="00273F88"/>
    <w:rsid w:val="00273FC8"/>
    <w:rsid w:val="0027461C"/>
    <w:rsid w:val="00274AD6"/>
    <w:rsid w:val="002767B1"/>
    <w:rsid w:val="002768AA"/>
    <w:rsid w:val="00277374"/>
    <w:rsid w:val="002801C0"/>
    <w:rsid w:val="00280FDC"/>
    <w:rsid w:val="002813A9"/>
    <w:rsid w:val="00281623"/>
    <w:rsid w:val="0028180A"/>
    <w:rsid w:val="00281AE9"/>
    <w:rsid w:val="00282A96"/>
    <w:rsid w:val="0028325E"/>
    <w:rsid w:val="002837AF"/>
    <w:rsid w:val="00283FC2"/>
    <w:rsid w:val="002840EB"/>
    <w:rsid w:val="00284475"/>
    <w:rsid w:val="00284AA3"/>
    <w:rsid w:val="002855B4"/>
    <w:rsid w:val="0028707C"/>
    <w:rsid w:val="002875FD"/>
    <w:rsid w:val="00287EF0"/>
    <w:rsid w:val="00290123"/>
    <w:rsid w:val="002904FF"/>
    <w:rsid w:val="00292408"/>
    <w:rsid w:val="00292BFD"/>
    <w:rsid w:val="00294D73"/>
    <w:rsid w:val="0029537C"/>
    <w:rsid w:val="00295832"/>
    <w:rsid w:val="002964CC"/>
    <w:rsid w:val="00297324"/>
    <w:rsid w:val="00297E57"/>
    <w:rsid w:val="002A0B79"/>
    <w:rsid w:val="002A1779"/>
    <w:rsid w:val="002A17A5"/>
    <w:rsid w:val="002A2BA3"/>
    <w:rsid w:val="002A2C3C"/>
    <w:rsid w:val="002A2FFF"/>
    <w:rsid w:val="002A3125"/>
    <w:rsid w:val="002A31A6"/>
    <w:rsid w:val="002A3D52"/>
    <w:rsid w:val="002A3FA7"/>
    <w:rsid w:val="002A52AF"/>
    <w:rsid w:val="002A5A45"/>
    <w:rsid w:val="002A6041"/>
    <w:rsid w:val="002A66E5"/>
    <w:rsid w:val="002A69A2"/>
    <w:rsid w:val="002A6BA6"/>
    <w:rsid w:val="002A7248"/>
    <w:rsid w:val="002A7307"/>
    <w:rsid w:val="002A75E1"/>
    <w:rsid w:val="002A7C24"/>
    <w:rsid w:val="002A7FEB"/>
    <w:rsid w:val="002B0501"/>
    <w:rsid w:val="002B1996"/>
    <w:rsid w:val="002B2920"/>
    <w:rsid w:val="002B5190"/>
    <w:rsid w:val="002B5FE1"/>
    <w:rsid w:val="002B7990"/>
    <w:rsid w:val="002B7AA1"/>
    <w:rsid w:val="002C037B"/>
    <w:rsid w:val="002C1170"/>
    <w:rsid w:val="002C238E"/>
    <w:rsid w:val="002C314E"/>
    <w:rsid w:val="002C3A4D"/>
    <w:rsid w:val="002C3F97"/>
    <w:rsid w:val="002C40E5"/>
    <w:rsid w:val="002C53D4"/>
    <w:rsid w:val="002C5BFF"/>
    <w:rsid w:val="002C7549"/>
    <w:rsid w:val="002D0CAB"/>
    <w:rsid w:val="002D1405"/>
    <w:rsid w:val="002D29A4"/>
    <w:rsid w:val="002D37B3"/>
    <w:rsid w:val="002D47A1"/>
    <w:rsid w:val="002D50AA"/>
    <w:rsid w:val="002D52EE"/>
    <w:rsid w:val="002D5E6C"/>
    <w:rsid w:val="002D677F"/>
    <w:rsid w:val="002D722A"/>
    <w:rsid w:val="002D7A5C"/>
    <w:rsid w:val="002D7B97"/>
    <w:rsid w:val="002D7F6E"/>
    <w:rsid w:val="002E042F"/>
    <w:rsid w:val="002E0637"/>
    <w:rsid w:val="002E07BD"/>
    <w:rsid w:val="002E0BF0"/>
    <w:rsid w:val="002E18A1"/>
    <w:rsid w:val="002E1E33"/>
    <w:rsid w:val="002E2AB6"/>
    <w:rsid w:val="002E34AE"/>
    <w:rsid w:val="002E38AB"/>
    <w:rsid w:val="002E3BDA"/>
    <w:rsid w:val="002E5E71"/>
    <w:rsid w:val="002E6884"/>
    <w:rsid w:val="002E6A22"/>
    <w:rsid w:val="002E732F"/>
    <w:rsid w:val="002E7ACE"/>
    <w:rsid w:val="002F184F"/>
    <w:rsid w:val="002F4545"/>
    <w:rsid w:val="002F4C4B"/>
    <w:rsid w:val="002F4E46"/>
    <w:rsid w:val="0030060F"/>
    <w:rsid w:val="00300D86"/>
    <w:rsid w:val="00301479"/>
    <w:rsid w:val="00301685"/>
    <w:rsid w:val="00301A64"/>
    <w:rsid w:val="003029A6"/>
    <w:rsid w:val="00303450"/>
    <w:rsid w:val="00303643"/>
    <w:rsid w:val="0030459A"/>
    <w:rsid w:val="00307012"/>
    <w:rsid w:val="00307AD5"/>
    <w:rsid w:val="003112ED"/>
    <w:rsid w:val="0031204C"/>
    <w:rsid w:val="00312994"/>
    <w:rsid w:val="00314379"/>
    <w:rsid w:val="0031458C"/>
    <w:rsid w:val="00314AF3"/>
    <w:rsid w:val="0031537A"/>
    <w:rsid w:val="00316B4B"/>
    <w:rsid w:val="00316CAB"/>
    <w:rsid w:val="0031724A"/>
    <w:rsid w:val="00317411"/>
    <w:rsid w:val="003176CE"/>
    <w:rsid w:val="00320281"/>
    <w:rsid w:val="003204F4"/>
    <w:rsid w:val="00320A9E"/>
    <w:rsid w:val="00320DA9"/>
    <w:rsid w:val="00320FF3"/>
    <w:rsid w:val="00321AAA"/>
    <w:rsid w:val="00323DB9"/>
    <w:rsid w:val="0032410E"/>
    <w:rsid w:val="00324354"/>
    <w:rsid w:val="00324413"/>
    <w:rsid w:val="00325F63"/>
    <w:rsid w:val="003266A1"/>
    <w:rsid w:val="00326A9A"/>
    <w:rsid w:val="00327331"/>
    <w:rsid w:val="00327B53"/>
    <w:rsid w:val="00330039"/>
    <w:rsid w:val="003300B2"/>
    <w:rsid w:val="00330592"/>
    <w:rsid w:val="003315AA"/>
    <w:rsid w:val="0033251B"/>
    <w:rsid w:val="003326CC"/>
    <w:rsid w:val="00333FB1"/>
    <w:rsid w:val="0033488D"/>
    <w:rsid w:val="0033512E"/>
    <w:rsid w:val="00335D5C"/>
    <w:rsid w:val="00335EF8"/>
    <w:rsid w:val="00335F44"/>
    <w:rsid w:val="003366AF"/>
    <w:rsid w:val="00336AB1"/>
    <w:rsid w:val="0033770F"/>
    <w:rsid w:val="00341A18"/>
    <w:rsid w:val="00342380"/>
    <w:rsid w:val="00342D7E"/>
    <w:rsid w:val="00342E62"/>
    <w:rsid w:val="003430A8"/>
    <w:rsid w:val="00343EB5"/>
    <w:rsid w:val="00344E5F"/>
    <w:rsid w:val="00346A30"/>
    <w:rsid w:val="0035039F"/>
    <w:rsid w:val="0035176B"/>
    <w:rsid w:val="003525FD"/>
    <w:rsid w:val="00353542"/>
    <w:rsid w:val="003537FF"/>
    <w:rsid w:val="00354964"/>
    <w:rsid w:val="00355409"/>
    <w:rsid w:val="00355758"/>
    <w:rsid w:val="00356712"/>
    <w:rsid w:val="00356BE1"/>
    <w:rsid w:val="00357AAF"/>
    <w:rsid w:val="003600B0"/>
    <w:rsid w:val="00360B92"/>
    <w:rsid w:val="00360E0A"/>
    <w:rsid w:val="00361D86"/>
    <w:rsid w:val="003624B0"/>
    <w:rsid w:val="0036350E"/>
    <w:rsid w:val="0036358E"/>
    <w:rsid w:val="003639D1"/>
    <w:rsid w:val="00363E49"/>
    <w:rsid w:val="00363EF2"/>
    <w:rsid w:val="00364DE8"/>
    <w:rsid w:val="00365813"/>
    <w:rsid w:val="00366607"/>
    <w:rsid w:val="003667F1"/>
    <w:rsid w:val="003667F6"/>
    <w:rsid w:val="0036714A"/>
    <w:rsid w:val="00367722"/>
    <w:rsid w:val="00367A43"/>
    <w:rsid w:val="00370532"/>
    <w:rsid w:val="00370737"/>
    <w:rsid w:val="003722DC"/>
    <w:rsid w:val="003727AC"/>
    <w:rsid w:val="00372DC3"/>
    <w:rsid w:val="00373F75"/>
    <w:rsid w:val="003750F0"/>
    <w:rsid w:val="00375740"/>
    <w:rsid w:val="00375D2A"/>
    <w:rsid w:val="00376DC0"/>
    <w:rsid w:val="003775D6"/>
    <w:rsid w:val="00380100"/>
    <w:rsid w:val="00380557"/>
    <w:rsid w:val="00380CEC"/>
    <w:rsid w:val="00381120"/>
    <w:rsid w:val="0038159B"/>
    <w:rsid w:val="00381BDF"/>
    <w:rsid w:val="00381D7B"/>
    <w:rsid w:val="00382A2C"/>
    <w:rsid w:val="003837F0"/>
    <w:rsid w:val="003838A0"/>
    <w:rsid w:val="00383DD6"/>
    <w:rsid w:val="00383FA4"/>
    <w:rsid w:val="003843D6"/>
    <w:rsid w:val="00384907"/>
    <w:rsid w:val="00384A3B"/>
    <w:rsid w:val="00384C37"/>
    <w:rsid w:val="00384E45"/>
    <w:rsid w:val="0038517A"/>
    <w:rsid w:val="00385EFC"/>
    <w:rsid w:val="00386454"/>
    <w:rsid w:val="00390092"/>
    <w:rsid w:val="00391871"/>
    <w:rsid w:val="00391C1D"/>
    <w:rsid w:val="00392FFC"/>
    <w:rsid w:val="00393DCC"/>
    <w:rsid w:val="0039551C"/>
    <w:rsid w:val="00395724"/>
    <w:rsid w:val="00396DE1"/>
    <w:rsid w:val="00397369"/>
    <w:rsid w:val="0039751D"/>
    <w:rsid w:val="00397AA7"/>
    <w:rsid w:val="003A003A"/>
    <w:rsid w:val="003A0C58"/>
    <w:rsid w:val="003A14A1"/>
    <w:rsid w:val="003A2B20"/>
    <w:rsid w:val="003A2BB2"/>
    <w:rsid w:val="003A3813"/>
    <w:rsid w:val="003A3BB7"/>
    <w:rsid w:val="003A46BC"/>
    <w:rsid w:val="003A5439"/>
    <w:rsid w:val="003A6FEB"/>
    <w:rsid w:val="003A76C8"/>
    <w:rsid w:val="003A7CE5"/>
    <w:rsid w:val="003B0074"/>
    <w:rsid w:val="003B0F58"/>
    <w:rsid w:val="003B1C2C"/>
    <w:rsid w:val="003B24B7"/>
    <w:rsid w:val="003B2505"/>
    <w:rsid w:val="003B2C1C"/>
    <w:rsid w:val="003B371B"/>
    <w:rsid w:val="003B4BCD"/>
    <w:rsid w:val="003B4FA4"/>
    <w:rsid w:val="003B5CFD"/>
    <w:rsid w:val="003B610D"/>
    <w:rsid w:val="003B756E"/>
    <w:rsid w:val="003B7A84"/>
    <w:rsid w:val="003C24A4"/>
    <w:rsid w:val="003C30C5"/>
    <w:rsid w:val="003C318C"/>
    <w:rsid w:val="003C31B3"/>
    <w:rsid w:val="003C3FC1"/>
    <w:rsid w:val="003C4AA1"/>
    <w:rsid w:val="003C6953"/>
    <w:rsid w:val="003C703C"/>
    <w:rsid w:val="003C7584"/>
    <w:rsid w:val="003D02A6"/>
    <w:rsid w:val="003D0922"/>
    <w:rsid w:val="003D1E2E"/>
    <w:rsid w:val="003D30A5"/>
    <w:rsid w:val="003D40FE"/>
    <w:rsid w:val="003D46F9"/>
    <w:rsid w:val="003D4718"/>
    <w:rsid w:val="003D4CD2"/>
    <w:rsid w:val="003D4E9C"/>
    <w:rsid w:val="003D645E"/>
    <w:rsid w:val="003D64D5"/>
    <w:rsid w:val="003D65F3"/>
    <w:rsid w:val="003D6853"/>
    <w:rsid w:val="003D6E85"/>
    <w:rsid w:val="003E0954"/>
    <w:rsid w:val="003E0FEF"/>
    <w:rsid w:val="003E1A65"/>
    <w:rsid w:val="003E1E71"/>
    <w:rsid w:val="003E21A1"/>
    <w:rsid w:val="003E21D9"/>
    <w:rsid w:val="003E287D"/>
    <w:rsid w:val="003E2B38"/>
    <w:rsid w:val="003E3CEE"/>
    <w:rsid w:val="003E4669"/>
    <w:rsid w:val="003E47B3"/>
    <w:rsid w:val="003E4C5E"/>
    <w:rsid w:val="003E52AC"/>
    <w:rsid w:val="003E637A"/>
    <w:rsid w:val="003E6D5B"/>
    <w:rsid w:val="003E7D74"/>
    <w:rsid w:val="003E7F2C"/>
    <w:rsid w:val="003F0076"/>
    <w:rsid w:val="003F1274"/>
    <w:rsid w:val="003F2C31"/>
    <w:rsid w:val="003F2C6F"/>
    <w:rsid w:val="003F3A0A"/>
    <w:rsid w:val="003F3F49"/>
    <w:rsid w:val="003F581D"/>
    <w:rsid w:val="003F6EFE"/>
    <w:rsid w:val="003F792F"/>
    <w:rsid w:val="004006E1"/>
    <w:rsid w:val="0040093A"/>
    <w:rsid w:val="0040101A"/>
    <w:rsid w:val="0040153A"/>
    <w:rsid w:val="004021B8"/>
    <w:rsid w:val="004049B1"/>
    <w:rsid w:val="004049C4"/>
    <w:rsid w:val="00404C1C"/>
    <w:rsid w:val="0040514C"/>
    <w:rsid w:val="00406308"/>
    <w:rsid w:val="00406CBF"/>
    <w:rsid w:val="00407613"/>
    <w:rsid w:val="00410A72"/>
    <w:rsid w:val="00410B34"/>
    <w:rsid w:val="0041156D"/>
    <w:rsid w:val="00412E04"/>
    <w:rsid w:val="00412F1C"/>
    <w:rsid w:val="00413F2B"/>
    <w:rsid w:val="00414017"/>
    <w:rsid w:val="00415BE1"/>
    <w:rsid w:val="004165C5"/>
    <w:rsid w:val="00417598"/>
    <w:rsid w:val="00420356"/>
    <w:rsid w:val="004209B2"/>
    <w:rsid w:val="004217C0"/>
    <w:rsid w:val="0042226C"/>
    <w:rsid w:val="004230E4"/>
    <w:rsid w:val="004249AE"/>
    <w:rsid w:val="00425974"/>
    <w:rsid w:val="00426507"/>
    <w:rsid w:val="004278B3"/>
    <w:rsid w:val="004316A3"/>
    <w:rsid w:val="004320D3"/>
    <w:rsid w:val="00432571"/>
    <w:rsid w:val="004332C8"/>
    <w:rsid w:val="0043364E"/>
    <w:rsid w:val="00433B41"/>
    <w:rsid w:val="00433BE0"/>
    <w:rsid w:val="0043447C"/>
    <w:rsid w:val="004347F6"/>
    <w:rsid w:val="00434BF6"/>
    <w:rsid w:val="004357DB"/>
    <w:rsid w:val="004358D0"/>
    <w:rsid w:val="00436797"/>
    <w:rsid w:val="0043793E"/>
    <w:rsid w:val="00440771"/>
    <w:rsid w:val="00440CC9"/>
    <w:rsid w:val="004410D1"/>
    <w:rsid w:val="00441B6A"/>
    <w:rsid w:val="00441F06"/>
    <w:rsid w:val="0044232E"/>
    <w:rsid w:val="0044281A"/>
    <w:rsid w:val="00442D03"/>
    <w:rsid w:val="00443573"/>
    <w:rsid w:val="0044364D"/>
    <w:rsid w:val="0044505D"/>
    <w:rsid w:val="00445689"/>
    <w:rsid w:val="0044654F"/>
    <w:rsid w:val="00446A33"/>
    <w:rsid w:val="004476AA"/>
    <w:rsid w:val="004503E7"/>
    <w:rsid w:val="00450D67"/>
    <w:rsid w:val="0045156D"/>
    <w:rsid w:val="004515E0"/>
    <w:rsid w:val="004525C2"/>
    <w:rsid w:val="00453A84"/>
    <w:rsid w:val="004550A3"/>
    <w:rsid w:val="004558C2"/>
    <w:rsid w:val="00455B14"/>
    <w:rsid w:val="0045724D"/>
    <w:rsid w:val="00460890"/>
    <w:rsid w:val="00461636"/>
    <w:rsid w:val="00461979"/>
    <w:rsid w:val="004622D2"/>
    <w:rsid w:val="00462F3A"/>
    <w:rsid w:val="00464B5C"/>
    <w:rsid w:val="00465212"/>
    <w:rsid w:val="00466E06"/>
    <w:rsid w:val="00466FEB"/>
    <w:rsid w:val="0046703A"/>
    <w:rsid w:val="00467836"/>
    <w:rsid w:val="00467C8B"/>
    <w:rsid w:val="00470D3D"/>
    <w:rsid w:val="00472612"/>
    <w:rsid w:val="00472DA7"/>
    <w:rsid w:val="00472F55"/>
    <w:rsid w:val="004731B9"/>
    <w:rsid w:val="004732DC"/>
    <w:rsid w:val="0047372B"/>
    <w:rsid w:val="004739DE"/>
    <w:rsid w:val="0047549A"/>
    <w:rsid w:val="0047574B"/>
    <w:rsid w:val="00476053"/>
    <w:rsid w:val="004760AB"/>
    <w:rsid w:val="00481096"/>
    <w:rsid w:val="00481802"/>
    <w:rsid w:val="004824C1"/>
    <w:rsid w:val="0048289F"/>
    <w:rsid w:val="00483230"/>
    <w:rsid w:val="00484B0A"/>
    <w:rsid w:val="00485775"/>
    <w:rsid w:val="00485A45"/>
    <w:rsid w:val="00485D1A"/>
    <w:rsid w:val="00485D8C"/>
    <w:rsid w:val="00485E63"/>
    <w:rsid w:val="004867A2"/>
    <w:rsid w:val="00486AD5"/>
    <w:rsid w:val="00487F17"/>
    <w:rsid w:val="004900F5"/>
    <w:rsid w:val="00490BD2"/>
    <w:rsid w:val="00491CB5"/>
    <w:rsid w:val="00491D14"/>
    <w:rsid w:val="00492B7A"/>
    <w:rsid w:val="004937AC"/>
    <w:rsid w:val="0049398F"/>
    <w:rsid w:val="004942D3"/>
    <w:rsid w:val="00494440"/>
    <w:rsid w:val="004948EB"/>
    <w:rsid w:val="004966E0"/>
    <w:rsid w:val="00497062"/>
    <w:rsid w:val="004970AF"/>
    <w:rsid w:val="00497663"/>
    <w:rsid w:val="004976DA"/>
    <w:rsid w:val="004977E3"/>
    <w:rsid w:val="00497C23"/>
    <w:rsid w:val="004A246F"/>
    <w:rsid w:val="004A2621"/>
    <w:rsid w:val="004A2AE8"/>
    <w:rsid w:val="004A2DBD"/>
    <w:rsid w:val="004A309A"/>
    <w:rsid w:val="004A34A2"/>
    <w:rsid w:val="004A3E38"/>
    <w:rsid w:val="004A4714"/>
    <w:rsid w:val="004A48AB"/>
    <w:rsid w:val="004A51B1"/>
    <w:rsid w:val="004A64EB"/>
    <w:rsid w:val="004A68B7"/>
    <w:rsid w:val="004A6CE3"/>
    <w:rsid w:val="004A7725"/>
    <w:rsid w:val="004A7CA6"/>
    <w:rsid w:val="004B0CBD"/>
    <w:rsid w:val="004B0DC3"/>
    <w:rsid w:val="004B1C55"/>
    <w:rsid w:val="004B3841"/>
    <w:rsid w:val="004B399A"/>
    <w:rsid w:val="004B4137"/>
    <w:rsid w:val="004B57FC"/>
    <w:rsid w:val="004B66C7"/>
    <w:rsid w:val="004B6782"/>
    <w:rsid w:val="004B6DC6"/>
    <w:rsid w:val="004B7C88"/>
    <w:rsid w:val="004C2251"/>
    <w:rsid w:val="004C26F2"/>
    <w:rsid w:val="004C27BA"/>
    <w:rsid w:val="004C3026"/>
    <w:rsid w:val="004C3061"/>
    <w:rsid w:val="004C368E"/>
    <w:rsid w:val="004C3C4B"/>
    <w:rsid w:val="004C4815"/>
    <w:rsid w:val="004C59A8"/>
    <w:rsid w:val="004C5C07"/>
    <w:rsid w:val="004C5F6C"/>
    <w:rsid w:val="004C65B8"/>
    <w:rsid w:val="004C7127"/>
    <w:rsid w:val="004C7144"/>
    <w:rsid w:val="004C7602"/>
    <w:rsid w:val="004D0220"/>
    <w:rsid w:val="004D052A"/>
    <w:rsid w:val="004D07E0"/>
    <w:rsid w:val="004D0A93"/>
    <w:rsid w:val="004D297B"/>
    <w:rsid w:val="004D4125"/>
    <w:rsid w:val="004D58D0"/>
    <w:rsid w:val="004D5945"/>
    <w:rsid w:val="004D6DB8"/>
    <w:rsid w:val="004E00BF"/>
    <w:rsid w:val="004E0441"/>
    <w:rsid w:val="004E05F5"/>
    <w:rsid w:val="004E0E57"/>
    <w:rsid w:val="004E3FB8"/>
    <w:rsid w:val="004E5B91"/>
    <w:rsid w:val="004E5DDA"/>
    <w:rsid w:val="004E6958"/>
    <w:rsid w:val="004E6AA9"/>
    <w:rsid w:val="004E7A3C"/>
    <w:rsid w:val="004F00CF"/>
    <w:rsid w:val="004F07F1"/>
    <w:rsid w:val="004F11BA"/>
    <w:rsid w:val="004F156E"/>
    <w:rsid w:val="004F18A5"/>
    <w:rsid w:val="004F1BDC"/>
    <w:rsid w:val="004F2421"/>
    <w:rsid w:val="004F26C1"/>
    <w:rsid w:val="004F3A8E"/>
    <w:rsid w:val="004F3E5F"/>
    <w:rsid w:val="004F40BC"/>
    <w:rsid w:val="004F5DA9"/>
    <w:rsid w:val="004F6541"/>
    <w:rsid w:val="004F77A6"/>
    <w:rsid w:val="005004C4"/>
    <w:rsid w:val="00500945"/>
    <w:rsid w:val="00501331"/>
    <w:rsid w:val="00501526"/>
    <w:rsid w:val="00502561"/>
    <w:rsid w:val="00502E61"/>
    <w:rsid w:val="0050483A"/>
    <w:rsid w:val="00504B03"/>
    <w:rsid w:val="00505BC2"/>
    <w:rsid w:val="00505BCF"/>
    <w:rsid w:val="00506712"/>
    <w:rsid w:val="0050708A"/>
    <w:rsid w:val="005074F5"/>
    <w:rsid w:val="005079B5"/>
    <w:rsid w:val="00507F6A"/>
    <w:rsid w:val="0051051D"/>
    <w:rsid w:val="005114CD"/>
    <w:rsid w:val="0051285D"/>
    <w:rsid w:val="005135FF"/>
    <w:rsid w:val="0051435B"/>
    <w:rsid w:val="00515F18"/>
    <w:rsid w:val="005164F3"/>
    <w:rsid w:val="00516753"/>
    <w:rsid w:val="005167BB"/>
    <w:rsid w:val="005216B3"/>
    <w:rsid w:val="00522A15"/>
    <w:rsid w:val="00524018"/>
    <w:rsid w:val="0052541F"/>
    <w:rsid w:val="00525BCD"/>
    <w:rsid w:val="00525DB2"/>
    <w:rsid w:val="00526753"/>
    <w:rsid w:val="00526DA0"/>
    <w:rsid w:val="00526F29"/>
    <w:rsid w:val="00527530"/>
    <w:rsid w:val="005278FB"/>
    <w:rsid w:val="00530670"/>
    <w:rsid w:val="00531BB6"/>
    <w:rsid w:val="00531BF7"/>
    <w:rsid w:val="0053235B"/>
    <w:rsid w:val="005334B4"/>
    <w:rsid w:val="00533B9E"/>
    <w:rsid w:val="00534725"/>
    <w:rsid w:val="00535D04"/>
    <w:rsid w:val="005372BB"/>
    <w:rsid w:val="00537E80"/>
    <w:rsid w:val="00537F0A"/>
    <w:rsid w:val="00540E9F"/>
    <w:rsid w:val="005416BF"/>
    <w:rsid w:val="00541D36"/>
    <w:rsid w:val="0054228C"/>
    <w:rsid w:val="00542F71"/>
    <w:rsid w:val="00543647"/>
    <w:rsid w:val="0054519B"/>
    <w:rsid w:val="00545978"/>
    <w:rsid w:val="00545C56"/>
    <w:rsid w:val="005465C0"/>
    <w:rsid w:val="00546767"/>
    <w:rsid w:val="005468D4"/>
    <w:rsid w:val="00546957"/>
    <w:rsid w:val="005471F9"/>
    <w:rsid w:val="00547555"/>
    <w:rsid w:val="00550248"/>
    <w:rsid w:val="00551D12"/>
    <w:rsid w:val="00551F49"/>
    <w:rsid w:val="00552528"/>
    <w:rsid w:val="00552706"/>
    <w:rsid w:val="00552C2A"/>
    <w:rsid w:val="005532BB"/>
    <w:rsid w:val="005532C4"/>
    <w:rsid w:val="00554B94"/>
    <w:rsid w:val="00555417"/>
    <w:rsid w:val="0055595C"/>
    <w:rsid w:val="00556005"/>
    <w:rsid w:val="00556E53"/>
    <w:rsid w:val="00556E70"/>
    <w:rsid w:val="00557772"/>
    <w:rsid w:val="00557C91"/>
    <w:rsid w:val="00557D4D"/>
    <w:rsid w:val="00561B23"/>
    <w:rsid w:val="00561B43"/>
    <w:rsid w:val="00561B4A"/>
    <w:rsid w:val="0056275E"/>
    <w:rsid w:val="00566940"/>
    <w:rsid w:val="00566F1C"/>
    <w:rsid w:val="00567CE2"/>
    <w:rsid w:val="00567E24"/>
    <w:rsid w:val="0057029F"/>
    <w:rsid w:val="00570FCB"/>
    <w:rsid w:val="0057180D"/>
    <w:rsid w:val="00571838"/>
    <w:rsid w:val="005727D0"/>
    <w:rsid w:val="00572877"/>
    <w:rsid w:val="005754D5"/>
    <w:rsid w:val="00575659"/>
    <w:rsid w:val="00575749"/>
    <w:rsid w:val="00575A63"/>
    <w:rsid w:val="00575DE2"/>
    <w:rsid w:val="0057655B"/>
    <w:rsid w:val="005775D5"/>
    <w:rsid w:val="00577C24"/>
    <w:rsid w:val="0058044A"/>
    <w:rsid w:val="00580721"/>
    <w:rsid w:val="005807AC"/>
    <w:rsid w:val="00581EA3"/>
    <w:rsid w:val="00582EBD"/>
    <w:rsid w:val="00584BDB"/>
    <w:rsid w:val="00585458"/>
    <w:rsid w:val="00585C1A"/>
    <w:rsid w:val="005915CB"/>
    <w:rsid w:val="00593A6F"/>
    <w:rsid w:val="00593DB5"/>
    <w:rsid w:val="0059486A"/>
    <w:rsid w:val="0059520A"/>
    <w:rsid w:val="00596992"/>
    <w:rsid w:val="00596C36"/>
    <w:rsid w:val="00596F57"/>
    <w:rsid w:val="00597085"/>
    <w:rsid w:val="00597D56"/>
    <w:rsid w:val="005A0D13"/>
    <w:rsid w:val="005A0DA6"/>
    <w:rsid w:val="005A1CD3"/>
    <w:rsid w:val="005A215C"/>
    <w:rsid w:val="005A33A1"/>
    <w:rsid w:val="005A444A"/>
    <w:rsid w:val="005A4870"/>
    <w:rsid w:val="005A58C3"/>
    <w:rsid w:val="005A5D14"/>
    <w:rsid w:val="005A61D1"/>
    <w:rsid w:val="005A6909"/>
    <w:rsid w:val="005A693A"/>
    <w:rsid w:val="005A6B5B"/>
    <w:rsid w:val="005A6C48"/>
    <w:rsid w:val="005A6E79"/>
    <w:rsid w:val="005A7048"/>
    <w:rsid w:val="005A756A"/>
    <w:rsid w:val="005A7D7B"/>
    <w:rsid w:val="005B0B8C"/>
    <w:rsid w:val="005B0F27"/>
    <w:rsid w:val="005B268E"/>
    <w:rsid w:val="005B2C15"/>
    <w:rsid w:val="005B3300"/>
    <w:rsid w:val="005B6335"/>
    <w:rsid w:val="005B737D"/>
    <w:rsid w:val="005B7587"/>
    <w:rsid w:val="005C1237"/>
    <w:rsid w:val="005C24B0"/>
    <w:rsid w:val="005C2585"/>
    <w:rsid w:val="005C3961"/>
    <w:rsid w:val="005C3C04"/>
    <w:rsid w:val="005C40BD"/>
    <w:rsid w:val="005C5067"/>
    <w:rsid w:val="005C6191"/>
    <w:rsid w:val="005C69C2"/>
    <w:rsid w:val="005C6C32"/>
    <w:rsid w:val="005C7393"/>
    <w:rsid w:val="005C7555"/>
    <w:rsid w:val="005C7DBD"/>
    <w:rsid w:val="005D05F8"/>
    <w:rsid w:val="005D1759"/>
    <w:rsid w:val="005D22FE"/>
    <w:rsid w:val="005D314E"/>
    <w:rsid w:val="005D54FB"/>
    <w:rsid w:val="005D5D8F"/>
    <w:rsid w:val="005D695B"/>
    <w:rsid w:val="005D6BB8"/>
    <w:rsid w:val="005D7456"/>
    <w:rsid w:val="005D752A"/>
    <w:rsid w:val="005E0DB2"/>
    <w:rsid w:val="005E1152"/>
    <w:rsid w:val="005E148F"/>
    <w:rsid w:val="005E15CF"/>
    <w:rsid w:val="005E330C"/>
    <w:rsid w:val="005E43B4"/>
    <w:rsid w:val="005E5326"/>
    <w:rsid w:val="005E62AD"/>
    <w:rsid w:val="005F1753"/>
    <w:rsid w:val="005F1FF8"/>
    <w:rsid w:val="005F2236"/>
    <w:rsid w:val="005F26CC"/>
    <w:rsid w:val="005F28B8"/>
    <w:rsid w:val="005F3568"/>
    <w:rsid w:val="005F38F5"/>
    <w:rsid w:val="005F399E"/>
    <w:rsid w:val="005F45C1"/>
    <w:rsid w:val="005F4C99"/>
    <w:rsid w:val="005F4DA0"/>
    <w:rsid w:val="005F4F74"/>
    <w:rsid w:val="005F7464"/>
    <w:rsid w:val="005F77B3"/>
    <w:rsid w:val="00600C8C"/>
    <w:rsid w:val="0060224D"/>
    <w:rsid w:val="006032EB"/>
    <w:rsid w:val="006049C2"/>
    <w:rsid w:val="00606088"/>
    <w:rsid w:val="00606C02"/>
    <w:rsid w:val="00607242"/>
    <w:rsid w:val="006072EF"/>
    <w:rsid w:val="00611384"/>
    <w:rsid w:val="006131DB"/>
    <w:rsid w:val="006134DE"/>
    <w:rsid w:val="00613F4C"/>
    <w:rsid w:val="00614B94"/>
    <w:rsid w:val="00614E75"/>
    <w:rsid w:val="006157A3"/>
    <w:rsid w:val="0061593F"/>
    <w:rsid w:val="006162CB"/>
    <w:rsid w:val="00617570"/>
    <w:rsid w:val="00617B5A"/>
    <w:rsid w:val="00617DB0"/>
    <w:rsid w:val="00617E6F"/>
    <w:rsid w:val="006203C4"/>
    <w:rsid w:val="00620403"/>
    <w:rsid w:val="0062093E"/>
    <w:rsid w:val="006212BB"/>
    <w:rsid w:val="00621A67"/>
    <w:rsid w:val="00622793"/>
    <w:rsid w:val="00622864"/>
    <w:rsid w:val="0062382E"/>
    <w:rsid w:val="00624F9B"/>
    <w:rsid w:val="00626898"/>
    <w:rsid w:val="00626CD6"/>
    <w:rsid w:val="006270F5"/>
    <w:rsid w:val="00627722"/>
    <w:rsid w:val="00627C3A"/>
    <w:rsid w:val="0063054B"/>
    <w:rsid w:val="0063064A"/>
    <w:rsid w:val="00630CA3"/>
    <w:rsid w:val="00631293"/>
    <w:rsid w:val="00631CF1"/>
    <w:rsid w:val="00631E89"/>
    <w:rsid w:val="006324C1"/>
    <w:rsid w:val="00632734"/>
    <w:rsid w:val="00632800"/>
    <w:rsid w:val="006331B7"/>
    <w:rsid w:val="0063365B"/>
    <w:rsid w:val="006337EB"/>
    <w:rsid w:val="00633CA8"/>
    <w:rsid w:val="00633E0D"/>
    <w:rsid w:val="00634468"/>
    <w:rsid w:val="006349B5"/>
    <w:rsid w:val="00635C74"/>
    <w:rsid w:val="006362EE"/>
    <w:rsid w:val="00636804"/>
    <w:rsid w:val="00637249"/>
    <w:rsid w:val="00637491"/>
    <w:rsid w:val="0063770A"/>
    <w:rsid w:val="00641AC8"/>
    <w:rsid w:val="00641D7C"/>
    <w:rsid w:val="006425DF"/>
    <w:rsid w:val="00643047"/>
    <w:rsid w:val="00643CA0"/>
    <w:rsid w:val="00644BDC"/>
    <w:rsid w:val="00645B15"/>
    <w:rsid w:val="00645FCB"/>
    <w:rsid w:val="00646BEA"/>
    <w:rsid w:val="006470DB"/>
    <w:rsid w:val="0065019E"/>
    <w:rsid w:val="00650C7E"/>
    <w:rsid w:val="00651549"/>
    <w:rsid w:val="00651983"/>
    <w:rsid w:val="00652453"/>
    <w:rsid w:val="00653A0F"/>
    <w:rsid w:val="00653F24"/>
    <w:rsid w:val="006552B3"/>
    <w:rsid w:val="006553B5"/>
    <w:rsid w:val="0065660E"/>
    <w:rsid w:val="00657708"/>
    <w:rsid w:val="0065784A"/>
    <w:rsid w:val="00657DFB"/>
    <w:rsid w:val="00657ECA"/>
    <w:rsid w:val="006602A3"/>
    <w:rsid w:val="0066094E"/>
    <w:rsid w:val="00660DE3"/>
    <w:rsid w:val="00661932"/>
    <w:rsid w:val="006619C8"/>
    <w:rsid w:val="0066209E"/>
    <w:rsid w:val="006624CB"/>
    <w:rsid w:val="00662B31"/>
    <w:rsid w:val="00662C61"/>
    <w:rsid w:val="0066309A"/>
    <w:rsid w:val="0066375C"/>
    <w:rsid w:val="00663B8C"/>
    <w:rsid w:val="00664704"/>
    <w:rsid w:val="00665D52"/>
    <w:rsid w:val="006660D0"/>
    <w:rsid w:val="006666EC"/>
    <w:rsid w:val="00667819"/>
    <w:rsid w:val="00667C8A"/>
    <w:rsid w:val="0067006E"/>
    <w:rsid w:val="00671AF3"/>
    <w:rsid w:val="0067346E"/>
    <w:rsid w:val="00673E9A"/>
    <w:rsid w:val="00673F0A"/>
    <w:rsid w:val="00674484"/>
    <w:rsid w:val="00674DB2"/>
    <w:rsid w:val="00674FCA"/>
    <w:rsid w:val="006753A0"/>
    <w:rsid w:val="006759CB"/>
    <w:rsid w:val="00676303"/>
    <w:rsid w:val="00676D9E"/>
    <w:rsid w:val="0067759B"/>
    <w:rsid w:val="00677999"/>
    <w:rsid w:val="006800DF"/>
    <w:rsid w:val="00680225"/>
    <w:rsid w:val="00681794"/>
    <w:rsid w:val="0068250D"/>
    <w:rsid w:val="0068368A"/>
    <w:rsid w:val="00683EF6"/>
    <w:rsid w:val="006847CA"/>
    <w:rsid w:val="0068542D"/>
    <w:rsid w:val="006857BE"/>
    <w:rsid w:val="0068631C"/>
    <w:rsid w:val="006878EC"/>
    <w:rsid w:val="00690878"/>
    <w:rsid w:val="00690F97"/>
    <w:rsid w:val="00691424"/>
    <w:rsid w:val="00692323"/>
    <w:rsid w:val="0069280A"/>
    <w:rsid w:val="00692A13"/>
    <w:rsid w:val="006939B5"/>
    <w:rsid w:val="00693C9E"/>
    <w:rsid w:val="00697D17"/>
    <w:rsid w:val="006A19DC"/>
    <w:rsid w:val="006A1BDE"/>
    <w:rsid w:val="006A1DAD"/>
    <w:rsid w:val="006A25FE"/>
    <w:rsid w:val="006A2812"/>
    <w:rsid w:val="006A4236"/>
    <w:rsid w:val="006A56C9"/>
    <w:rsid w:val="006A5B4C"/>
    <w:rsid w:val="006A6CF6"/>
    <w:rsid w:val="006A71B0"/>
    <w:rsid w:val="006A795E"/>
    <w:rsid w:val="006A7A13"/>
    <w:rsid w:val="006B016F"/>
    <w:rsid w:val="006B01E9"/>
    <w:rsid w:val="006B051E"/>
    <w:rsid w:val="006B1B0E"/>
    <w:rsid w:val="006B2120"/>
    <w:rsid w:val="006B3124"/>
    <w:rsid w:val="006B3E1D"/>
    <w:rsid w:val="006B5964"/>
    <w:rsid w:val="006B6D5E"/>
    <w:rsid w:val="006B7ADD"/>
    <w:rsid w:val="006C04E4"/>
    <w:rsid w:val="006C0B65"/>
    <w:rsid w:val="006C349D"/>
    <w:rsid w:val="006C3C0E"/>
    <w:rsid w:val="006C42CB"/>
    <w:rsid w:val="006C5771"/>
    <w:rsid w:val="006C76A2"/>
    <w:rsid w:val="006D05D1"/>
    <w:rsid w:val="006D0B1D"/>
    <w:rsid w:val="006D19DE"/>
    <w:rsid w:val="006D226B"/>
    <w:rsid w:val="006D2295"/>
    <w:rsid w:val="006D2C35"/>
    <w:rsid w:val="006D30F0"/>
    <w:rsid w:val="006D32FB"/>
    <w:rsid w:val="006D3CBB"/>
    <w:rsid w:val="006D42B4"/>
    <w:rsid w:val="006D4C38"/>
    <w:rsid w:val="006D62DB"/>
    <w:rsid w:val="006D6A97"/>
    <w:rsid w:val="006D7A39"/>
    <w:rsid w:val="006D7DCE"/>
    <w:rsid w:val="006D7FB0"/>
    <w:rsid w:val="006E0E24"/>
    <w:rsid w:val="006E1370"/>
    <w:rsid w:val="006E164E"/>
    <w:rsid w:val="006E1A33"/>
    <w:rsid w:val="006E2FCB"/>
    <w:rsid w:val="006E3DFA"/>
    <w:rsid w:val="006E57E9"/>
    <w:rsid w:val="006E5922"/>
    <w:rsid w:val="006E6721"/>
    <w:rsid w:val="006E6CC1"/>
    <w:rsid w:val="006E710B"/>
    <w:rsid w:val="006E7164"/>
    <w:rsid w:val="006E7206"/>
    <w:rsid w:val="006E772C"/>
    <w:rsid w:val="006E7C87"/>
    <w:rsid w:val="006F14BE"/>
    <w:rsid w:val="006F2018"/>
    <w:rsid w:val="006F3085"/>
    <w:rsid w:val="006F37CE"/>
    <w:rsid w:val="006F4670"/>
    <w:rsid w:val="006F4782"/>
    <w:rsid w:val="006F4B2D"/>
    <w:rsid w:val="006F58FE"/>
    <w:rsid w:val="006F5FC0"/>
    <w:rsid w:val="006F6551"/>
    <w:rsid w:val="006F69A2"/>
    <w:rsid w:val="006F78BA"/>
    <w:rsid w:val="007002AC"/>
    <w:rsid w:val="00700607"/>
    <w:rsid w:val="00700EB0"/>
    <w:rsid w:val="00701372"/>
    <w:rsid w:val="007015BE"/>
    <w:rsid w:val="0070166E"/>
    <w:rsid w:val="00701A96"/>
    <w:rsid w:val="00701CDF"/>
    <w:rsid w:val="00701E2E"/>
    <w:rsid w:val="007030F8"/>
    <w:rsid w:val="007035EA"/>
    <w:rsid w:val="00703907"/>
    <w:rsid w:val="007045A3"/>
    <w:rsid w:val="00704C77"/>
    <w:rsid w:val="0070692E"/>
    <w:rsid w:val="00707EF6"/>
    <w:rsid w:val="00711BEA"/>
    <w:rsid w:val="00713C6F"/>
    <w:rsid w:val="00714229"/>
    <w:rsid w:val="00714827"/>
    <w:rsid w:val="0071503C"/>
    <w:rsid w:val="0071513E"/>
    <w:rsid w:val="007167B9"/>
    <w:rsid w:val="007171DB"/>
    <w:rsid w:val="007172BA"/>
    <w:rsid w:val="00717846"/>
    <w:rsid w:val="0072147A"/>
    <w:rsid w:val="007219F0"/>
    <w:rsid w:val="00721FEB"/>
    <w:rsid w:val="007221E4"/>
    <w:rsid w:val="00722BF4"/>
    <w:rsid w:val="00722D7B"/>
    <w:rsid w:val="00722E1D"/>
    <w:rsid w:val="00723198"/>
    <w:rsid w:val="00724F84"/>
    <w:rsid w:val="0072688D"/>
    <w:rsid w:val="00727A3E"/>
    <w:rsid w:val="0073011F"/>
    <w:rsid w:val="007308AC"/>
    <w:rsid w:val="007318B3"/>
    <w:rsid w:val="00732728"/>
    <w:rsid w:val="00734D3E"/>
    <w:rsid w:val="0073659F"/>
    <w:rsid w:val="007376FB"/>
    <w:rsid w:val="00740500"/>
    <w:rsid w:val="00741221"/>
    <w:rsid w:val="00741962"/>
    <w:rsid w:val="007425C5"/>
    <w:rsid w:val="00742B51"/>
    <w:rsid w:val="00744CAE"/>
    <w:rsid w:val="00744DF7"/>
    <w:rsid w:val="0074542D"/>
    <w:rsid w:val="007456AD"/>
    <w:rsid w:val="00745BE8"/>
    <w:rsid w:val="007466D4"/>
    <w:rsid w:val="00746B36"/>
    <w:rsid w:val="00746ED1"/>
    <w:rsid w:val="0074750C"/>
    <w:rsid w:val="0074764C"/>
    <w:rsid w:val="0074771B"/>
    <w:rsid w:val="0074785D"/>
    <w:rsid w:val="00750A0E"/>
    <w:rsid w:val="00750B26"/>
    <w:rsid w:val="00751CB9"/>
    <w:rsid w:val="00751D9C"/>
    <w:rsid w:val="00752E1D"/>
    <w:rsid w:val="007563E1"/>
    <w:rsid w:val="0075642A"/>
    <w:rsid w:val="00756681"/>
    <w:rsid w:val="00757010"/>
    <w:rsid w:val="0075710B"/>
    <w:rsid w:val="007571A7"/>
    <w:rsid w:val="00757994"/>
    <w:rsid w:val="00761EE4"/>
    <w:rsid w:val="00762318"/>
    <w:rsid w:val="00762EFF"/>
    <w:rsid w:val="00764C43"/>
    <w:rsid w:val="00765DFB"/>
    <w:rsid w:val="00765F93"/>
    <w:rsid w:val="007663F2"/>
    <w:rsid w:val="00766CE2"/>
    <w:rsid w:val="00767190"/>
    <w:rsid w:val="007678EA"/>
    <w:rsid w:val="00770319"/>
    <w:rsid w:val="00770A28"/>
    <w:rsid w:val="007710C5"/>
    <w:rsid w:val="0077177D"/>
    <w:rsid w:val="00772DDA"/>
    <w:rsid w:val="00773148"/>
    <w:rsid w:val="007737A4"/>
    <w:rsid w:val="0077407F"/>
    <w:rsid w:val="007758F9"/>
    <w:rsid w:val="007766D4"/>
    <w:rsid w:val="007768C2"/>
    <w:rsid w:val="00777F2A"/>
    <w:rsid w:val="00780104"/>
    <w:rsid w:val="00782567"/>
    <w:rsid w:val="0078261B"/>
    <w:rsid w:val="0078368F"/>
    <w:rsid w:val="00783BF3"/>
    <w:rsid w:val="00783FE0"/>
    <w:rsid w:val="0078427D"/>
    <w:rsid w:val="00784BD4"/>
    <w:rsid w:val="0078523F"/>
    <w:rsid w:val="007858C5"/>
    <w:rsid w:val="007869B5"/>
    <w:rsid w:val="007871B6"/>
    <w:rsid w:val="007877BF"/>
    <w:rsid w:val="00787DF6"/>
    <w:rsid w:val="00791286"/>
    <w:rsid w:val="00791E55"/>
    <w:rsid w:val="0079286B"/>
    <w:rsid w:val="00793CFA"/>
    <w:rsid w:val="00794AD8"/>
    <w:rsid w:val="00794B6F"/>
    <w:rsid w:val="00794FC5"/>
    <w:rsid w:val="00796D72"/>
    <w:rsid w:val="00797687"/>
    <w:rsid w:val="007978C2"/>
    <w:rsid w:val="007A07BE"/>
    <w:rsid w:val="007A0A82"/>
    <w:rsid w:val="007A120B"/>
    <w:rsid w:val="007A12A1"/>
    <w:rsid w:val="007A1B5D"/>
    <w:rsid w:val="007A1DFB"/>
    <w:rsid w:val="007A2B0F"/>
    <w:rsid w:val="007A2CCD"/>
    <w:rsid w:val="007A3841"/>
    <w:rsid w:val="007A3BA5"/>
    <w:rsid w:val="007A3C80"/>
    <w:rsid w:val="007A3CB7"/>
    <w:rsid w:val="007A482A"/>
    <w:rsid w:val="007A505B"/>
    <w:rsid w:val="007A594C"/>
    <w:rsid w:val="007A5F91"/>
    <w:rsid w:val="007A627A"/>
    <w:rsid w:val="007A768E"/>
    <w:rsid w:val="007A7F4D"/>
    <w:rsid w:val="007B04AA"/>
    <w:rsid w:val="007B283E"/>
    <w:rsid w:val="007B2AD4"/>
    <w:rsid w:val="007B2CBD"/>
    <w:rsid w:val="007B36C6"/>
    <w:rsid w:val="007B4052"/>
    <w:rsid w:val="007B4835"/>
    <w:rsid w:val="007B4A02"/>
    <w:rsid w:val="007B5E85"/>
    <w:rsid w:val="007B5EB6"/>
    <w:rsid w:val="007B62B3"/>
    <w:rsid w:val="007B66E1"/>
    <w:rsid w:val="007B7003"/>
    <w:rsid w:val="007B7667"/>
    <w:rsid w:val="007B787B"/>
    <w:rsid w:val="007C00A1"/>
    <w:rsid w:val="007C13E5"/>
    <w:rsid w:val="007C1E6F"/>
    <w:rsid w:val="007C2AB5"/>
    <w:rsid w:val="007C2E24"/>
    <w:rsid w:val="007C6883"/>
    <w:rsid w:val="007C6ABA"/>
    <w:rsid w:val="007C795F"/>
    <w:rsid w:val="007C7BCC"/>
    <w:rsid w:val="007D068C"/>
    <w:rsid w:val="007D06AB"/>
    <w:rsid w:val="007D083C"/>
    <w:rsid w:val="007D1042"/>
    <w:rsid w:val="007D15FA"/>
    <w:rsid w:val="007D1BF6"/>
    <w:rsid w:val="007D1EDA"/>
    <w:rsid w:val="007D220B"/>
    <w:rsid w:val="007D2295"/>
    <w:rsid w:val="007D371F"/>
    <w:rsid w:val="007D3A53"/>
    <w:rsid w:val="007D453A"/>
    <w:rsid w:val="007D4DA0"/>
    <w:rsid w:val="007D5250"/>
    <w:rsid w:val="007D556E"/>
    <w:rsid w:val="007D63AD"/>
    <w:rsid w:val="007D72C3"/>
    <w:rsid w:val="007D7CDF"/>
    <w:rsid w:val="007E03F1"/>
    <w:rsid w:val="007E169C"/>
    <w:rsid w:val="007E199F"/>
    <w:rsid w:val="007E50D8"/>
    <w:rsid w:val="007E5444"/>
    <w:rsid w:val="007E6762"/>
    <w:rsid w:val="007E7446"/>
    <w:rsid w:val="007E7C4F"/>
    <w:rsid w:val="007E7D24"/>
    <w:rsid w:val="007F1632"/>
    <w:rsid w:val="007F2599"/>
    <w:rsid w:val="007F35AB"/>
    <w:rsid w:val="007F3AFB"/>
    <w:rsid w:val="007F52E9"/>
    <w:rsid w:val="007F7735"/>
    <w:rsid w:val="008012C7"/>
    <w:rsid w:val="008014A0"/>
    <w:rsid w:val="00801BCB"/>
    <w:rsid w:val="008022F4"/>
    <w:rsid w:val="00804299"/>
    <w:rsid w:val="00804935"/>
    <w:rsid w:val="008057A6"/>
    <w:rsid w:val="00806104"/>
    <w:rsid w:val="00806FF7"/>
    <w:rsid w:val="00807073"/>
    <w:rsid w:val="008072DB"/>
    <w:rsid w:val="0081188D"/>
    <w:rsid w:val="008120F4"/>
    <w:rsid w:val="00812498"/>
    <w:rsid w:val="00812CF4"/>
    <w:rsid w:val="00814024"/>
    <w:rsid w:val="00814244"/>
    <w:rsid w:val="0081470A"/>
    <w:rsid w:val="00814FFE"/>
    <w:rsid w:val="00815247"/>
    <w:rsid w:val="00815278"/>
    <w:rsid w:val="00815745"/>
    <w:rsid w:val="00815E45"/>
    <w:rsid w:val="0081622B"/>
    <w:rsid w:val="0081675A"/>
    <w:rsid w:val="00820E62"/>
    <w:rsid w:val="00821021"/>
    <w:rsid w:val="008218A4"/>
    <w:rsid w:val="00822827"/>
    <w:rsid w:val="00822FD9"/>
    <w:rsid w:val="008234F3"/>
    <w:rsid w:val="0082490D"/>
    <w:rsid w:val="00824C84"/>
    <w:rsid w:val="008253AB"/>
    <w:rsid w:val="0082552F"/>
    <w:rsid w:val="0082681C"/>
    <w:rsid w:val="00827EEE"/>
    <w:rsid w:val="0083098D"/>
    <w:rsid w:val="00830B73"/>
    <w:rsid w:val="00831FD0"/>
    <w:rsid w:val="008321E3"/>
    <w:rsid w:val="008328FB"/>
    <w:rsid w:val="008346E4"/>
    <w:rsid w:val="008364A3"/>
    <w:rsid w:val="00837008"/>
    <w:rsid w:val="00837536"/>
    <w:rsid w:val="00837B79"/>
    <w:rsid w:val="00840526"/>
    <w:rsid w:val="00841197"/>
    <w:rsid w:val="00841325"/>
    <w:rsid w:val="008420EF"/>
    <w:rsid w:val="00842114"/>
    <w:rsid w:val="00842B4D"/>
    <w:rsid w:val="00843B8D"/>
    <w:rsid w:val="008466CD"/>
    <w:rsid w:val="00846B8D"/>
    <w:rsid w:val="008472C4"/>
    <w:rsid w:val="00847AD4"/>
    <w:rsid w:val="00847C02"/>
    <w:rsid w:val="00847D43"/>
    <w:rsid w:val="008508AD"/>
    <w:rsid w:val="008515A7"/>
    <w:rsid w:val="00851B47"/>
    <w:rsid w:val="00851FB0"/>
    <w:rsid w:val="00852104"/>
    <w:rsid w:val="00852E21"/>
    <w:rsid w:val="00852EC7"/>
    <w:rsid w:val="0085421E"/>
    <w:rsid w:val="00854D8C"/>
    <w:rsid w:val="00855031"/>
    <w:rsid w:val="00855867"/>
    <w:rsid w:val="00855EE7"/>
    <w:rsid w:val="00856A91"/>
    <w:rsid w:val="00856CA4"/>
    <w:rsid w:val="00857D3F"/>
    <w:rsid w:val="00857E98"/>
    <w:rsid w:val="00860AEF"/>
    <w:rsid w:val="00860CAD"/>
    <w:rsid w:val="008611E2"/>
    <w:rsid w:val="00861252"/>
    <w:rsid w:val="00861C9F"/>
    <w:rsid w:val="00863A68"/>
    <w:rsid w:val="008649E1"/>
    <w:rsid w:val="00865589"/>
    <w:rsid w:val="00865B60"/>
    <w:rsid w:val="00867BB4"/>
    <w:rsid w:val="00867C85"/>
    <w:rsid w:val="00870269"/>
    <w:rsid w:val="0087047F"/>
    <w:rsid w:val="00870541"/>
    <w:rsid w:val="008710EC"/>
    <w:rsid w:val="00871205"/>
    <w:rsid w:val="00871823"/>
    <w:rsid w:val="00871F83"/>
    <w:rsid w:val="00871FB5"/>
    <w:rsid w:val="00872427"/>
    <w:rsid w:val="00872A05"/>
    <w:rsid w:val="008739B1"/>
    <w:rsid w:val="0087408D"/>
    <w:rsid w:val="00877A90"/>
    <w:rsid w:val="008803E1"/>
    <w:rsid w:val="00881428"/>
    <w:rsid w:val="00881450"/>
    <w:rsid w:val="008821CC"/>
    <w:rsid w:val="0088411C"/>
    <w:rsid w:val="00884B1A"/>
    <w:rsid w:val="0088695A"/>
    <w:rsid w:val="0088697D"/>
    <w:rsid w:val="00887BF9"/>
    <w:rsid w:val="00890388"/>
    <w:rsid w:val="00890579"/>
    <w:rsid w:val="00890A5F"/>
    <w:rsid w:val="00890BDF"/>
    <w:rsid w:val="00891159"/>
    <w:rsid w:val="00891500"/>
    <w:rsid w:val="00891832"/>
    <w:rsid w:val="00891BB6"/>
    <w:rsid w:val="00891FE1"/>
    <w:rsid w:val="00892885"/>
    <w:rsid w:val="00893F7F"/>
    <w:rsid w:val="00894221"/>
    <w:rsid w:val="0089435C"/>
    <w:rsid w:val="00894A3E"/>
    <w:rsid w:val="0089556F"/>
    <w:rsid w:val="00895830"/>
    <w:rsid w:val="008972A0"/>
    <w:rsid w:val="008973DA"/>
    <w:rsid w:val="008979E7"/>
    <w:rsid w:val="008A0C14"/>
    <w:rsid w:val="008A210C"/>
    <w:rsid w:val="008A25B3"/>
    <w:rsid w:val="008A46B6"/>
    <w:rsid w:val="008A6029"/>
    <w:rsid w:val="008A6623"/>
    <w:rsid w:val="008A7C93"/>
    <w:rsid w:val="008B054B"/>
    <w:rsid w:val="008B3675"/>
    <w:rsid w:val="008B5AE8"/>
    <w:rsid w:val="008B635E"/>
    <w:rsid w:val="008B676A"/>
    <w:rsid w:val="008B6AC2"/>
    <w:rsid w:val="008B6DAC"/>
    <w:rsid w:val="008B7239"/>
    <w:rsid w:val="008B7593"/>
    <w:rsid w:val="008B7EB8"/>
    <w:rsid w:val="008C012B"/>
    <w:rsid w:val="008C11A4"/>
    <w:rsid w:val="008C12FE"/>
    <w:rsid w:val="008C1A38"/>
    <w:rsid w:val="008C238B"/>
    <w:rsid w:val="008C240B"/>
    <w:rsid w:val="008C26C2"/>
    <w:rsid w:val="008C2A1A"/>
    <w:rsid w:val="008C3FD9"/>
    <w:rsid w:val="008C48A2"/>
    <w:rsid w:val="008C593D"/>
    <w:rsid w:val="008C7B06"/>
    <w:rsid w:val="008C7B91"/>
    <w:rsid w:val="008C7E63"/>
    <w:rsid w:val="008D0E52"/>
    <w:rsid w:val="008D2467"/>
    <w:rsid w:val="008D2BB8"/>
    <w:rsid w:val="008D4A9C"/>
    <w:rsid w:val="008D5D99"/>
    <w:rsid w:val="008D64BA"/>
    <w:rsid w:val="008D65B7"/>
    <w:rsid w:val="008D65FD"/>
    <w:rsid w:val="008D6755"/>
    <w:rsid w:val="008D6AF7"/>
    <w:rsid w:val="008D72DC"/>
    <w:rsid w:val="008E1466"/>
    <w:rsid w:val="008E1952"/>
    <w:rsid w:val="008E2717"/>
    <w:rsid w:val="008E2D27"/>
    <w:rsid w:val="008E475A"/>
    <w:rsid w:val="008E49C0"/>
    <w:rsid w:val="008E5441"/>
    <w:rsid w:val="008E59BB"/>
    <w:rsid w:val="008E60DF"/>
    <w:rsid w:val="008E6158"/>
    <w:rsid w:val="008E6220"/>
    <w:rsid w:val="008E674B"/>
    <w:rsid w:val="008E7B30"/>
    <w:rsid w:val="008F00A2"/>
    <w:rsid w:val="008F068E"/>
    <w:rsid w:val="008F105A"/>
    <w:rsid w:val="008F1173"/>
    <w:rsid w:val="008F1B66"/>
    <w:rsid w:val="008F2121"/>
    <w:rsid w:val="008F3334"/>
    <w:rsid w:val="008F3FEA"/>
    <w:rsid w:val="008F411D"/>
    <w:rsid w:val="008F4F87"/>
    <w:rsid w:val="008F5309"/>
    <w:rsid w:val="008F63E7"/>
    <w:rsid w:val="008F66F0"/>
    <w:rsid w:val="008F694E"/>
    <w:rsid w:val="008F6969"/>
    <w:rsid w:val="008F7426"/>
    <w:rsid w:val="009000C4"/>
    <w:rsid w:val="0090108A"/>
    <w:rsid w:val="009014B7"/>
    <w:rsid w:val="0090182B"/>
    <w:rsid w:val="009028EB"/>
    <w:rsid w:val="009033D4"/>
    <w:rsid w:val="00903C5E"/>
    <w:rsid w:val="00903F66"/>
    <w:rsid w:val="00905596"/>
    <w:rsid w:val="0090562F"/>
    <w:rsid w:val="00905C2C"/>
    <w:rsid w:val="00905F0D"/>
    <w:rsid w:val="00906A12"/>
    <w:rsid w:val="0091058A"/>
    <w:rsid w:val="0091078D"/>
    <w:rsid w:val="009125B9"/>
    <w:rsid w:val="00913F6A"/>
    <w:rsid w:val="00913FD6"/>
    <w:rsid w:val="009143AA"/>
    <w:rsid w:val="00914DA0"/>
    <w:rsid w:val="009150F1"/>
    <w:rsid w:val="00915DF7"/>
    <w:rsid w:val="009161D8"/>
    <w:rsid w:val="00916DDB"/>
    <w:rsid w:val="009201F4"/>
    <w:rsid w:val="009206E3"/>
    <w:rsid w:val="009206F9"/>
    <w:rsid w:val="009227D9"/>
    <w:rsid w:val="00923827"/>
    <w:rsid w:val="00923A50"/>
    <w:rsid w:val="00926109"/>
    <w:rsid w:val="00926491"/>
    <w:rsid w:val="00926B39"/>
    <w:rsid w:val="009276DD"/>
    <w:rsid w:val="00927FC7"/>
    <w:rsid w:val="00930711"/>
    <w:rsid w:val="00930A7A"/>
    <w:rsid w:val="00932B0E"/>
    <w:rsid w:val="00933C1C"/>
    <w:rsid w:val="00935107"/>
    <w:rsid w:val="0093571E"/>
    <w:rsid w:val="0093740D"/>
    <w:rsid w:val="00940FA4"/>
    <w:rsid w:val="0094170E"/>
    <w:rsid w:val="00941832"/>
    <w:rsid w:val="00941E15"/>
    <w:rsid w:val="00943087"/>
    <w:rsid w:val="00943389"/>
    <w:rsid w:val="0094372B"/>
    <w:rsid w:val="009444E4"/>
    <w:rsid w:val="00944516"/>
    <w:rsid w:val="00944F34"/>
    <w:rsid w:val="00945F88"/>
    <w:rsid w:val="0094635D"/>
    <w:rsid w:val="00947916"/>
    <w:rsid w:val="0094791B"/>
    <w:rsid w:val="00950380"/>
    <w:rsid w:val="00950473"/>
    <w:rsid w:val="009505A0"/>
    <w:rsid w:val="009508FB"/>
    <w:rsid w:val="00950C84"/>
    <w:rsid w:val="00951061"/>
    <w:rsid w:val="009513B9"/>
    <w:rsid w:val="00951778"/>
    <w:rsid w:val="00952854"/>
    <w:rsid w:val="00952A29"/>
    <w:rsid w:val="00953A47"/>
    <w:rsid w:val="00953FC6"/>
    <w:rsid w:val="00954166"/>
    <w:rsid w:val="00954351"/>
    <w:rsid w:val="00954589"/>
    <w:rsid w:val="00957513"/>
    <w:rsid w:val="00957573"/>
    <w:rsid w:val="009605FD"/>
    <w:rsid w:val="00960E3A"/>
    <w:rsid w:val="009614E6"/>
    <w:rsid w:val="0096175F"/>
    <w:rsid w:val="00961DB4"/>
    <w:rsid w:val="00962B2E"/>
    <w:rsid w:val="00963722"/>
    <w:rsid w:val="00963835"/>
    <w:rsid w:val="00963DA0"/>
    <w:rsid w:val="00964DF1"/>
    <w:rsid w:val="00965B81"/>
    <w:rsid w:val="0096611B"/>
    <w:rsid w:val="009661AC"/>
    <w:rsid w:val="00966FBC"/>
    <w:rsid w:val="009674BC"/>
    <w:rsid w:val="0097040F"/>
    <w:rsid w:val="00970C35"/>
    <w:rsid w:val="00971B52"/>
    <w:rsid w:val="0097268E"/>
    <w:rsid w:val="0097361A"/>
    <w:rsid w:val="00974308"/>
    <w:rsid w:val="009749A6"/>
    <w:rsid w:val="00974D33"/>
    <w:rsid w:val="00976F01"/>
    <w:rsid w:val="00977735"/>
    <w:rsid w:val="00977977"/>
    <w:rsid w:val="00977AA3"/>
    <w:rsid w:val="00977CF7"/>
    <w:rsid w:val="00977D56"/>
    <w:rsid w:val="009806E4"/>
    <w:rsid w:val="00981410"/>
    <w:rsid w:val="00981BCB"/>
    <w:rsid w:val="009822D1"/>
    <w:rsid w:val="00982EEC"/>
    <w:rsid w:val="009838F4"/>
    <w:rsid w:val="00983B61"/>
    <w:rsid w:val="0098404F"/>
    <w:rsid w:val="0098414F"/>
    <w:rsid w:val="0098464F"/>
    <w:rsid w:val="00984DD0"/>
    <w:rsid w:val="00986285"/>
    <w:rsid w:val="00987268"/>
    <w:rsid w:val="0098736B"/>
    <w:rsid w:val="0099143F"/>
    <w:rsid w:val="00991BCE"/>
    <w:rsid w:val="00992F06"/>
    <w:rsid w:val="00993DDD"/>
    <w:rsid w:val="00993E3C"/>
    <w:rsid w:val="00994532"/>
    <w:rsid w:val="00994578"/>
    <w:rsid w:val="00995912"/>
    <w:rsid w:val="00995EE1"/>
    <w:rsid w:val="00996B17"/>
    <w:rsid w:val="0099785C"/>
    <w:rsid w:val="009978BC"/>
    <w:rsid w:val="00997C0C"/>
    <w:rsid w:val="009A0467"/>
    <w:rsid w:val="009A3CF3"/>
    <w:rsid w:val="009A3F53"/>
    <w:rsid w:val="009A4D62"/>
    <w:rsid w:val="009A625F"/>
    <w:rsid w:val="009A68A2"/>
    <w:rsid w:val="009B1D61"/>
    <w:rsid w:val="009B2EF0"/>
    <w:rsid w:val="009B31D0"/>
    <w:rsid w:val="009B5F54"/>
    <w:rsid w:val="009B6D44"/>
    <w:rsid w:val="009B6E40"/>
    <w:rsid w:val="009C01A5"/>
    <w:rsid w:val="009C079A"/>
    <w:rsid w:val="009C185B"/>
    <w:rsid w:val="009C2D3E"/>
    <w:rsid w:val="009C320A"/>
    <w:rsid w:val="009C3346"/>
    <w:rsid w:val="009C533E"/>
    <w:rsid w:val="009C5BD5"/>
    <w:rsid w:val="009C6207"/>
    <w:rsid w:val="009C7B81"/>
    <w:rsid w:val="009C7F35"/>
    <w:rsid w:val="009D09CC"/>
    <w:rsid w:val="009D09FA"/>
    <w:rsid w:val="009D2EB8"/>
    <w:rsid w:val="009D3039"/>
    <w:rsid w:val="009D4017"/>
    <w:rsid w:val="009D529A"/>
    <w:rsid w:val="009D578C"/>
    <w:rsid w:val="009D6824"/>
    <w:rsid w:val="009D6857"/>
    <w:rsid w:val="009D6CC5"/>
    <w:rsid w:val="009D7982"/>
    <w:rsid w:val="009E0A9D"/>
    <w:rsid w:val="009E280F"/>
    <w:rsid w:val="009E2873"/>
    <w:rsid w:val="009E3956"/>
    <w:rsid w:val="009E458F"/>
    <w:rsid w:val="009E4C3E"/>
    <w:rsid w:val="009E4D2C"/>
    <w:rsid w:val="009E4D76"/>
    <w:rsid w:val="009E5B4F"/>
    <w:rsid w:val="009E61E3"/>
    <w:rsid w:val="009E64EA"/>
    <w:rsid w:val="009E6B86"/>
    <w:rsid w:val="009F0BA0"/>
    <w:rsid w:val="009F0CDF"/>
    <w:rsid w:val="009F112E"/>
    <w:rsid w:val="009F168A"/>
    <w:rsid w:val="009F25B8"/>
    <w:rsid w:val="009F299D"/>
    <w:rsid w:val="009F3D22"/>
    <w:rsid w:val="009F4FB5"/>
    <w:rsid w:val="009F5265"/>
    <w:rsid w:val="009F5D37"/>
    <w:rsid w:val="009F6BE0"/>
    <w:rsid w:val="009F72E2"/>
    <w:rsid w:val="009F7D52"/>
    <w:rsid w:val="009F7E42"/>
    <w:rsid w:val="00A00939"/>
    <w:rsid w:val="00A00990"/>
    <w:rsid w:val="00A009A4"/>
    <w:rsid w:val="00A00F01"/>
    <w:rsid w:val="00A0459B"/>
    <w:rsid w:val="00A0465F"/>
    <w:rsid w:val="00A048DC"/>
    <w:rsid w:val="00A04E00"/>
    <w:rsid w:val="00A04E47"/>
    <w:rsid w:val="00A061EA"/>
    <w:rsid w:val="00A06310"/>
    <w:rsid w:val="00A0631B"/>
    <w:rsid w:val="00A0664F"/>
    <w:rsid w:val="00A06822"/>
    <w:rsid w:val="00A07B1F"/>
    <w:rsid w:val="00A111CB"/>
    <w:rsid w:val="00A11410"/>
    <w:rsid w:val="00A115D6"/>
    <w:rsid w:val="00A11A0C"/>
    <w:rsid w:val="00A11AD3"/>
    <w:rsid w:val="00A121A3"/>
    <w:rsid w:val="00A123E0"/>
    <w:rsid w:val="00A1258A"/>
    <w:rsid w:val="00A128D6"/>
    <w:rsid w:val="00A12B43"/>
    <w:rsid w:val="00A133FA"/>
    <w:rsid w:val="00A13C07"/>
    <w:rsid w:val="00A15C0A"/>
    <w:rsid w:val="00A16184"/>
    <w:rsid w:val="00A16B0F"/>
    <w:rsid w:val="00A16EBC"/>
    <w:rsid w:val="00A1767A"/>
    <w:rsid w:val="00A20960"/>
    <w:rsid w:val="00A22848"/>
    <w:rsid w:val="00A243FC"/>
    <w:rsid w:val="00A25A19"/>
    <w:rsid w:val="00A26840"/>
    <w:rsid w:val="00A26EC4"/>
    <w:rsid w:val="00A26F1D"/>
    <w:rsid w:val="00A275E8"/>
    <w:rsid w:val="00A30253"/>
    <w:rsid w:val="00A30E00"/>
    <w:rsid w:val="00A336E1"/>
    <w:rsid w:val="00A33AF5"/>
    <w:rsid w:val="00A34218"/>
    <w:rsid w:val="00A34996"/>
    <w:rsid w:val="00A3506E"/>
    <w:rsid w:val="00A35250"/>
    <w:rsid w:val="00A35843"/>
    <w:rsid w:val="00A3605F"/>
    <w:rsid w:val="00A3621F"/>
    <w:rsid w:val="00A36BBE"/>
    <w:rsid w:val="00A36C49"/>
    <w:rsid w:val="00A37460"/>
    <w:rsid w:val="00A3761A"/>
    <w:rsid w:val="00A37A66"/>
    <w:rsid w:val="00A405AC"/>
    <w:rsid w:val="00A40618"/>
    <w:rsid w:val="00A41949"/>
    <w:rsid w:val="00A43DCF"/>
    <w:rsid w:val="00A4403E"/>
    <w:rsid w:val="00A44372"/>
    <w:rsid w:val="00A44671"/>
    <w:rsid w:val="00A4474E"/>
    <w:rsid w:val="00A461D2"/>
    <w:rsid w:val="00A46BC8"/>
    <w:rsid w:val="00A478EA"/>
    <w:rsid w:val="00A50109"/>
    <w:rsid w:val="00A504D8"/>
    <w:rsid w:val="00A50FB2"/>
    <w:rsid w:val="00A5117F"/>
    <w:rsid w:val="00A52A6C"/>
    <w:rsid w:val="00A5300E"/>
    <w:rsid w:val="00A53FA6"/>
    <w:rsid w:val="00A541BD"/>
    <w:rsid w:val="00A54B88"/>
    <w:rsid w:val="00A54E03"/>
    <w:rsid w:val="00A5524B"/>
    <w:rsid w:val="00A5543C"/>
    <w:rsid w:val="00A55F3A"/>
    <w:rsid w:val="00A56337"/>
    <w:rsid w:val="00A5695D"/>
    <w:rsid w:val="00A56CCC"/>
    <w:rsid w:val="00A56EF3"/>
    <w:rsid w:val="00A575BB"/>
    <w:rsid w:val="00A57B31"/>
    <w:rsid w:val="00A60E4B"/>
    <w:rsid w:val="00A6191C"/>
    <w:rsid w:val="00A635DB"/>
    <w:rsid w:val="00A63969"/>
    <w:rsid w:val="00A644AF"/>
    <w:rsid w:val="00A64FB3"/>
    <w:rsid w:val="00A65675"/>
    <w:rsid w:val="00A65A78"/>
    <w:rsid w:val="00A6639D"/>
    <w:rsid w:val="00A66C71"/>
    <w:rsid w:val="00A66D2E"/>
    <w:rsid w:val="00A66D62"/>
    <w:rsid w:val="00A67263"/>
    <w:rsid w:val="00A673D4"/>
    <w:rsid w:val="00A67CCA"/>
    <w:rsid w:val="00A704F8"/>
    <w:rsid w:val="00A70EC8"/>
    <w:rsid w:val="00A71E44"/>
    <w:rsid w:val="00A724D1"/>
    <w:rsid w:val="00A72E84"/>
    <w:rsid w:val="00A733AD"/>
    <w:rsid w:val="00A738AD"/>
    <w:rsid w:val="00A73E89"/>
    <w:rsid w:val="00A73F04"/>
    <w:rsid w:val="00A75D78"/>
    <w:rsid w:val="00A76185"/>
    <w:rsid w:val="00A762E9"/>
    <w:rsid w:val="00A76A21"/>
    <w:rsid w:val="00A77DDB"/>
    <w:rsid w:val="00A80298"/>
    <w:rsid w:val="00A80BEA"/>
    <w:rsid w:val="00A81291"/>
    <w:rsid w:val="00A82C5C"/>
    <w:rsid w:val="00A82D0D"/>
    <w:rsid w:val="00A83124"/>
    <w:rsid w:val="00A83353"/>
    <w:rsid w:val="00A849CB"/>
    <w:rsid w:val="00A85612"/>
    <w:rsid w:val="00A85C47"/>
    <w:rsid w:val="00A86569"/>
    <w:rsid w:val="00A86A51"/>
    <w:rsid w:val="00A86AE9"/>
    <w:rsid w:val="00A86C90"/>
    <w:rsid w:val="00A86DC3"/>
    <w:rsid w:val="00A87F63"/>
    <w:rsid w:val="00A909E8"/>
    <w:rsid w:val="00A925EB"/>
    <w:rsid w:val="00A950E4"/>
    <w:rsid w:val="00A95A26"/>
    <w:rsid w:val="00A97CD3"/>
    <w:rsid w:val="00A97E3D"/>
    <w:rsid w:val="00AA038E"/>
    <w:rsid w:val="00AA04AB"/>
    <w:rsid w:val="00AA08B3"/>
    <w:rsid w:val="00AA169E"/>
    <w:rsid w:val="00AA1B89"/>
    <w:rsid w:val="00AA2DAF"/>
    <w:rsid w:val="00AA30C0"/>
    <w:rsid w:val="00AA3164"/>
    <w:rsid w:val="00AA4A3B"/>
    <w:rsid w:val="00AA50E2"/>
    <w:rsid w:val="00AA5197"/>
    <w:rsid w:val="00AA5239"/>
    <w:rsid w:val="00AA5480"/>
    <w:rsid w:val="00AA54FB"/>
    <w:rsid w:val="00AA5CFE"/>
    <w:rsid w:val="00AA7656"/>
    <w:rsid w:val="00AA7B36"/>
    <w:rsid w:val="00AB155D"/>
    <w:rsid w:val="00AB2492"/>
    <w:rsid w:val="00AB2729"/>
    <w:rsid w:val="00AB27D7"/>
    <w:rsid w:val="00AB2B78"/>
    <w:rsid w:val="00AB2FC4"/>
    <w:rsid w:val="00AB39B2"/>
    <w:rsid w:val="00AB5050"/>
    <w:rsid w:val="00AB50AB"/>
    <w:rsid w:val="00AB5421"/>
    <w:rsid w:val="00AB6FFF"/>
    <w:rsid w:val="00AB77E6"/>
    <w:rsid w:val="00AB78F4"/>
    <w:rsid w:val="00AB7ADC"/>
    <w:rsid w:val="00AB7DCA"/>
    <w:rsid w:val="00AC0314"/>
    <w:rsid w:val="00AC08BA"/>
    <w:rsid w:val="00AC0BFC"/>
    <w:rsid w:val="00AC2459"/>
    <w:rsid w:val="00AC24C2"/>
    <w:rsid w:val="00AC2CAF"/>
    <w:rsid w:val="00AC31AE"/>
    <w:rsid w:val="00AC3553"/>
    <w:rsid w:val="00AC4550"/>
    <w:rsid w:val="00AC4CF9"/>
    <w:rsid w:val="00AC50C9"/>
    <w:rsid w:val="00AC6B01"/>
    <w:rsid w:val="00AC7176"/>
    <w:rsid w:val="00AC7CC9"/>
    <w:rsid w:val="00AD011F"/>
    <w:rsid w:val="00AD10E2"/>
    <w:rsid w:val="00AD12E8"/>
    <w:rsid w:val="00AD1E86"/>
    <w:rsid w:val="00AD1F99"/>
    <w:rsid w:val="00AD25E1"/>
    <w:rsid w:val="00AD37A7"/>
    <w:rsid w:val="00AD3DDF"/>
    <w:rsid w:val="00AD4390"/>
    <w:rsid w:val="00AD51CB"/>
    <w:rsid w:val="00AD60AB"/>
    <w:rsid w:val="00AD6391"/>
    <w:rsid w:val="00AD6730"/>
    <w:rsid w:val="00AD7F63"/>
    <w:rsid w:val="00AE0D58"/>
    <w:rsid w:val="00AE2032"/>
    <w:rsid w:val="00AE54AB"/>
    <w:rsid w:val="00AE5603"/>
    <w:rsid w:val="00AE5DC8"/>
    <w:rsid w:val="00AE6958"/>
    <w:rsid w:val="00AE6D23"/>
    <w:rsid w:val="00AE6F40"/>
    <w:rsid w:val="00AE7D34"/>
    <w:rsid w:val="00AF0A5E"/>
    <w:rsid w:val="00AF0AAB"/>
    <w:rsid w:val="00AF0E76"/>
    <w:rsid w:val="00AF1942"/>
    <w:rsid w:val="00AF1C43"/>
    <w:rsid w:val="00AF4B26"/>
    <w:rsid w:val="00AF5377"/>
    <w:rsid w:val="00AF652A"/>
    <w:rsid w:val="00AF6583"/>
    <w:rsid w:val="00AF67FD"/>
    <w:rsid w:val="00AF703A"/>
    <w:rsid w:val="00AF77E5"/>
    <w:rsid w:val="00B001AE"/>
    <w:rsid w:val="00B0129E"/>
    <w:rsid w:val="00B012AB"/>
    <w:rsid w:val="00B01807"/>
    <w:rsid w:val="00B02B4E"/>
    <w:rsid w:val="00B03946"/>
    <w:rsid w:val="00B03D1B"/>
    <w:rsid w:val="00B03E06"/>
    <w:rsid w:val="00B04C40"/>
    <w:rsid w:val="00B05FBD"/>
    <w:rsid w:val="00B06C55"/>
    <w:rsid w:val="00B11692"/>
    <w:rsid w:val="00B116A5"/>
    <w:rsid w:val="00B11965"/>
    <w:rsid w:val="00B13333"/>
    <w:rsid w:val="00B15804"/>
    <w:rsid w:val="00B16155"/>
    <w:rsid w:val="00B16F23"/>
    <w:rsid w:val="00B1756D"/>
    <w:rsid w:val="00B17CE2"/>
    <w:rsid w:val="00B17F34"/>
    <w:rsid w:val="00B202BC"/>
    <w:rsid w:val="00B20CEB"/>
    <w:rsid w:val="00B21B4D"/>
    <w:rsid w:val="00B21DC6"/>
    <w:rsid w:val="00B222E6"/>
    <w:rsid w:val="00B22D53"/>
    <w:rsid w:val="00B22FE4"/>
    <w:rsid w:val="00B25315"/>
    <w:rsid w:val="00B25915"/>
    <w:rsid w:val="00B25DFF"/>
    <w:rsid w:val="00B266A1"/>
    <w:rsid w:val="00B2747D"/>
    <w:rsid w:val="00B2795D"/>
    <w:rsid w:val="00B27ADA"/>
    <w:rsid w:val="00B300E5"/>
    <w:rsid w:val="00B308FF"/>
    <w:rsid w:val="00B31B96"/>
    <w:rsid w:val="00B32B48"/>
    <w:rsid w:val="00B34169"/>
    <w:rsid w:val="00B34306"/>
    <w:rsid w:val="00B34433"/>
    <w:rsid w:val="00B35558"/>
    <w:rsid w:val="00B35AE9"/>
    <w:rsid w:val="00B367F9"/>
    <w:rsid w:val="00B401CB"/>
    <w:rsid w:val="00B40481"/>
    <w:rsid w:val="00B409EA"/>
    <w:rsid w:val="00B41045"/>
    <w:rsid w:val="00B4177D"/>
    <w:rsid w:val="00B437B7"/>
    <w:rsid w:val="00B43861"/>
    <w:rsid w:val="00B451D5"/>
    <w:rsid w:val="00B45667"/>
    <w:rsid w:val="00B45B39"/>
    <w:rsid w:val="00B47454"/>
    <w:rsid w:val="00B47503"/>
    <w:rsid w:val="00B50475"/>
    <w:rsid w:val="00B507E1"/>
    <w:rsid w:val="00B5160D"/>
    <w:rsid w:val="00B51BF6"/>
    <w:rsid w:val="00B51DEB"/>
    <w:rsid w:val="00B52290"/>
    <w:rsid w:val="00B538E3"/>
    <w:rsid w:val="00B550DD"/>
    <w:rsid w:val="00B5768B"/>
    <w:rsid w:val="00B57760"/>
    <w:rsid w:val="00B60BB0"/>
    <w:rsid w:val="00B61404"/>
    <w:rsid w:val="00B6162E"/>
    <w:rsid w:val="00B6184D"/>
    <w:rsid w:val="00B625A3"/>
    <w:rsid w:val="00B62BD0"/>
    <w:rsid w:val="00B631EA"/>
    <w:rsid w:val="00B63FF8"/>
    <w:rsid w:val="00B650CE"/>
    <w:rsid w:val="00B67394"/>
    <w:rsid w:val="00B674CD"/>
    <w:rsid w:val="00B67944"/>
    <w:rsid w:val="00B73420"/>
    <w:rsid w:val="00B76760"/>
    <w:rsid w:val="00B77494"/>
    <w:rsid w:val="00B8043C"/>
    <w:rsid w:val="00B80B77"/>
    <w:rsid w:val="00B80D41"/>
    <w:rsid w:val="00B81536"/>
    <w:rsid w:val="00B81B19"/>
    <w:rsid w:val="00B81FE4"/>
    <w:rsid w:val="00B83D49"/>
    <w:rsid w:val="00B84275"/>
    <w:rsid w:val="00B87258"/>
    <w:rsid w:val="00B87395"/>
    <w:rsid w:val="00B903D7"/>
    <w:rsid w:val="00B91BA7"/>
    <w:rsid w:val="00B926BF"/>
    <w:rsid w:val="00B92E6D"/>
    <w:rsid w:val="00B93251"/>
    <w:rsid w:val="00B9394A"/>
    <w:rsid w:val="00B9415B"/>
    <w:rsid w:val="00B94713"/>
    <w:rsid w:val="00B953B6"/>
    <w:rsid w:val="00B969F9"/>
    <w:rsid w:val="00B97037"/>
    <w:rsid w:val="00B97113"/>
    <w:rsid w:val="00B97232"/>
    <w:rsid w:val="00B97BAB"/>
    <w:rsid w:val="00B97F0A"/>
    <w:rsid w:val="00B97F23"/>
    <w:rsid w:val="00BA02E4"/>
    <w:rsid w:val="00BA0C77"/>
    <w:rsid w:val="00BA0C8D"/>
    <w:rsid w:val="00BA2D47"/>
    <w:rsid w:val="00BA2E6D"/>
    <w:rsid w:val="00BA32B7"/>
    <w:rsid w:val="00BA369B"/>
    <w:rsid w:val="00BA4282"/>
    <w:rsid w:val="00BA4A5A"/>
    <w:rsid w:val="00BA4ACA"/>
    <w:rsid w:val="00BA5DD1"/>
    <w:rsid w:val="00BA6EB4"/>
    <w:rsid w:val="00BA76D5"/>
    <w:rsid w:val="00BB0AFD"/>
    <w:rsid w:val="00BB1061"/>
    <w:rsid w:val="00BB210D"/>
    <w:rsid w:val="00BB2FAB"/>
    <w:rsid w:val="00BB3497"/>
    <w:rsid w:val="00BB3C1A"/>
    <w:rsid w:val="00BB3D8C"/>
    <w:rsid w:val="00BB4596"/>
    <w:rsid w:val="00BB4BD0"/>
    <w:rsid w:val="00BB50E9"/>
    <w:rsid w:val="00BB5CA8"/>
    <w:rsid w:val="00BB5D48"/>
    <w:rsid w:val="00BB63E8"/>
    <w:rsid w:val="00BB6DAB"/>
    <w:rsid w:val="00BB7493"/>
    <w:rsid w:val="00BB759F"/>
    <w:rsid w:val="00BC111C"/>
    <w:rsid w:val="00BC18E6"/>
    <w:rsid w:val="00BC1D31"/>
    <w:rsid w:val="00BC27A4"/>
    <w:rsid w:val="00BC3E6A"/>
    <w:rsid w:val="00BC47A0"/>
    <w:rsid w:val="00BC4C80"/>
    <w:rsid w:val="00BC4FBF"/>
    <w:rsid w:val="00BC5807"/>
    <w:rsid w:val="00BC6D81"/>
    <w:rsid w:val="00BC7E17"/>
    <w:rsid w:val="00BD01E8"/>
    <w:rsid w:val="00BD15B6"/>
    <w:rsid w:val="00BD2BD5"/>
    <w:rsid w:val="00BD4339"/>
    <w:rsid w:val="00BD4627"/>
    <w:rsid w:val="00BD4E4F"/>
    <w:rsid w:val="00BD5614"/>
    <w:rsid w:val="00BD5795"/>
    <w:rsid w:val="00BD5AED"/>
    <w:rsid w:val="00BD5D19"/>
    <w:rsid w:val="00BD6114"/>
    <w:rsid w:val="00BD6701"/>
    <w:rsid w:val="00BD6ACF"/>
    <w:rsid w:val="00BD7092"/>
    <w:rsid w:val="00BD7568"/>
    <w:rsid w:val="00BD7FD6"/>
    <w:rsid w:val="00BE1875"/>
    <w:rsid w:val="00BE1E9C"/>
    <w:rsid w:val="00BE2624"/>
    <w:rsid w:val="00BE31E4"/>
    <w:rsid w:val="00BE5A51"/>
    <w:rsid w:val="00BE5EF9"/>
    <w:rsid w:val="00BE7AC5"/>
    <w:rsid w:val="00BF0375"/>
    <w:rsid w:val="00BF04E2"/>
    <w:rsid w:val="00BF0679"/>
    <w:rsid w:val="00BF2C6F"/>
    <w:rsid w:val="00BF3551"/>
    <w:rsid w:val="00BF3746"/>
    <w:rsid w:val="00BF37C3"/>
    <w:rsid w:val="00BF3FE9"/>
    <w:rsid w:val="00BF4E49"/>
    <w:rsid w:val="00BF5132"/>
    <w:rsid w:val="00BF55E6"/>
    <w:rsid w:val="00BF5BBF"/>
    <w:rsid w:val="00BF5D6A"/>
    <w:rsid w:val="00BF5FC0"/>
    <w:rsid w:val="00BF6931"/>
    <w:rsid w:val="00BF7FFB"/>
    <w:rsid w:val="00C00495"/>
    <w:rsid w:val="00C00980"/>
    <w:rsid w:val="00C01E8E"/>
    <w:rsid w:val="00C021F6"/>
    <w:rsid w:val="00C025F5"/>
    <w:rsid w:val="00C04A0F"/>
    <w:rsid w:val="00C05F34"/>
    <w:rsid w:val="00C05F8F"/>
    <w:rsid w:val="00C0654B"/>
    <w:rsid w:val="00C06616"/>
    <w:rsid w:val="00C067CB"/>
    <w:rsid w:val="00C074FD"/>
    <w:rsid w:val="00C07EA6"/>
    <w:rsid w:val="00C10EC9"/>
    <w:rsid w:val="00C110AA"/>
    <w:rsid w:val="00C120C2"/>
    <w:rsid w:val="00C12D0E"/>
    <w:rsid w:val="00C13B46"/>
    <w:rsid w:val="00C147DC"/>
    <w:rsid w:val="00C14D85"/>
    <w:rsid w:val="00C15F19"/>
    <w:rsid w:val="00C1607F"/>
    <w:rsid w:val="00C16840"/>
    <w:rsid w:val="00C169C8"/>
    <w:rsid w:val="00C1762D"/>
    <w:rsid w:val="00C215B8"/>
    <w:rsid w:val="00C21B54"/>
    <w:rsid w:val="00C21C10"/>
    <w:rsid w:val="00C22607"/>
    <w:rsid w:val="00C22D6C"/>
    <w:rsid w:val="00C22D83"/>
    <w:rsid w:val="00C24C93"/>
    <w:rsid w:val="00C25124"/>
    <w:rsid w:val="00C25C2D"/>
    <w:rsid w:val="00C2653B"/>
    <w:rsid w:val="00C305F6"/>
    <w:rsid w:val="00C306EE"/>
    <w:rsid w:val="00C30F84"/>
    <w:rsid w:val="00C33A38"/>
    <w:rsid w:val="00C33CD9"/>
    <w:rsid w:val="00C342DF"/>
    <w:rsid w:val="00C3445D"/>
    <w:rsid w:val="00C3464E"/>
    <w:rsid w:val="00C35B3B"/>
    <w:rsid w:val="00C35C34"/>
    <w:rsid w:val="00C35D66"/>
    <w:rsid w:val="00C37682"/>
    <w:rsid w:val="00C40B30"/>
    <w:rsid w:val="00C4137B"/>
    <w:rsid w:val="00C419CB"/>
    <w:rsid w:val="00C42A22"/>
    <w:rsid w:val="00C42E62"/>
    <w:rsid w:val="00C438FF"/>
    <w:rsid w:val="00C43E1A"/>
    <w:rsid w:val="00C440ED"/>
    <w:rsid w:val="00C4748C"/>
    <w:rsid w:val="00C477B5"/>
    <w:rsid w:val="00C479B7"/>
    <w:rsid w:val="00C47DE6"/>
    <w:rsid w:val="00C50DF2"/>
    <w:rsid w:val="00C5235E"/>
    <w:rsid w:val="00C53A51"/>
    <w:rsid w:val="00C53AFD"/>
    <w:rsid w:val="00C54F1F"/>
    <w:rsid w:val="00C564DD"/>
    <w:rsid w:val="00C5660B"/>
    <w:rsid w:val="00C56E5D"/>
    <w:rsid w:val="00C5765E"/>
    <w:rsid w:val="00C601DF"/>
    <w:rsid w:val="00C60748"/>
    <w:rsid w:val="00C6242C"/>
    <w:rsid w:val="00C62AED"/>
    <w:rsid w:val="00C63AF8"/>
    <w:rsid w:val="00C64081"/>
    <w:rsid w:val="00C64526"/>
    <w:rsid w:val="00C6480E"/>
    <w:rsid w:val="00C64BB5"/>
    <w:rsid w:val="00C65073"/>
    <w:rsid w:val="00C6526C"/>
    <w:rsid w:val="00C65289"/>
    <w:rsid w:val="00C6642C"/>
    <w:rsid w:val="00C6660D"/>
    <w:rsid w:val="00C66AE9"/>
    <w:rsid w:val="00C67570"/>
    <w:rsid w:val="00C67B97"/>
    <w:rsid w:val="00C67D67"/>
    <w:rsid w:val="00C703C6"/>
    <w:rsid w:val="00C703E1"/>
    <w:rsid w:val="00C70AE1"/>
    <w:rsid w:val="00C70C2D"/>
    <w:rsid w:val="00C717BD"/>
    <w:rsid w:val="00C71A58"/>
    <w:rsid w:val="00C71EEC"/>
    <w:rsid w:val="00C731D2"/>
    <w:rsid w:val="00C73403"/>
    <w:rsid w:val="00C734BA"/>
    <w:rsid w:val="00C73502"/>
    <w:rsid w:val="00C73DFF"/>
    <w:rsid w:val="00C76511"/>
    <w:rsid w:val="00C771F5"/>
    <w:rsid w:val="00C775DF"/>
    <w:rsid w:val="00C77F06"/>
    <w:rsid w:val="00C80422"/>
    <w:rsid w:val="00C8173B"/>
    <w:rsid w:val="00C81BD7"/>
    <w:rsid w:val="00C82048"/>
    <w:rsid w:val="00C821C9"/>
    <w:rsid w:val="00C823F4"/>
    <w:rsid w:val="00C83A89"/>
    <w:rsid w:val="00C83D92"/>
    <w:rsid w:val="00C841D4"/>
    <w:rsid w:val="00C848D5"/>
    <w:rsid w:val="00C84A5A"/>
    <w:rsid w:val="00C85117"/>
    <w:rsid w:val="00C85E37"/>
    <w:rsid w:val="00C8797A"/>
    <w:rsid w:val="00C87C97"/>
    <w:rsid w:val="00C87F0D"/>
    <w:rsid w:val="00C87FC3"/>
    <w:rsid w:val="00C9029C"/>
    <w:rsid w:val="00C925C2"/>
    <w:rsid w:val="00C93061"/>
    <w:rsid w:val="00C9338C"/>
    <w:rsid w:val="00C945BD"/>
    <w:rsid w:val="00C9484F"/>
    <w:rsid w:val="00C94D29"/>
    <w:rsid w:val="00C9561F"/>
    <w:rsid w:val="00C97AA7"/>
    <w:rsid w:val="00CA0D78"/>
    <w:rsid w:val="00CA13DD"/>
    <w:rsid w:val="00CA2259"/>
    <w:rsid w:val="00CA29A4"/>
    <w:rsid w:val="00CA3BAA"/>
    <w:rsid w:val="00CA4137"/>
    <w:rsid w:val="00CA54DD"/>
    <w:rsid w:val="00CA6164"/>
    <w:rsid w:val="00CA6B73"/>
    <w:rsid w:val="00CA6D1F"/>
    <w:rsid w:val="00CA6F17"/>
    <w:rsid w:val="00CA74FE"/>
    <w:rsid w:val="00CA77FA"/>
    <w:rsid w:val="00CB0216"/>
    <w:rsid w:val="00CB0B73"/>
    <w:rsid w:val="00CB1888"/>
    <w:rsid w:val="00CB1DAE"/>
    <w:rsid w:val="00CB211F"/>
    <w:rsid w:val="00CB27A9"/>
    <w:rsid w:val="00CB28E3"/>
    <w:rsid w:val="00CB2971"/>
    <w:rsid w:val="00CB323F"/>
    <w:rsid w:val="00CB3773"/>
    <w:rsid w:val="00CB3EA8"/>
    <w:rsid w:val="00CB41C0"/>
    <w:rsid w:val="00CB6581"/>
    <w:rsid w:val="00CB6934"/>
    <w:rsid w:val="00CB7A4B"/>
    <w:rsid w:val="00CB7AB6"/>
    <w:rsid w:val="00CB7EC6"/>
    <w:rsid w:val="00CC014C"/>
    <w:rsid w:val="00CC0630"/>
    <w:rsid w:val="00CC0FF1"/>
    <w:rsid w:val="00CC1248"/>
    <w:rsid w:val="00CC1EA8"/>
    <w:rsid w:val="00CC444A"/>
    <w:rsid w:val="00CC450E"/>
    <w:rsid w:val="00CC5096"/>
    <w:rsid w:val="00CC50FD"/>
    <w:rsid w:val="00CC73D3"/>
    <w:rsid w:val="00CC7CF9"/>
    <w:rsid w:val="00CC7F52"/>
    <w:rsid w:val="00CD0098"/>
    <w:rsid w:val="00CD051E"/>
    <w:rsid w:val="00CD18C0"/>
    <w:rsid w:val="00CD2004"/>
    <w:rsid w:val="00CD2481"/>
    <w:rsid w:val="00CD4AF3"/>
    <w:rsid w:val="00CD525D"/>
    <w:rsid w:val="00CD5276"/>
    <w:rsid w:val="00CD56C6"/>
    <w:rsid w:val="00CD75E7"/>
    <w:rsid w:val="00CE02F8"/>
    <w:rsid w:val="00CE0F29"/>
    <w:rsid w:val="00CE2ABC"/>
    <w:rsid w:val="00CE36B9"/>
    <w:rsid w:val="00CE38A1"/>
    <w:rsid w:val="00CE44C9"/>
    <w:rsid w:val="00CE4824"/>
    <w:rsid w:val="00CE4956"/>
    <w:rsid w:val="00CE5A17"/>
    <w:rsid w:val="00CE7244"/>
    <w:rsid w:val="00CE729B"/>
    <w:rsid w:val="00CE7F3E"/>
    <w:rsid w:val="00CF0967"/>
    <w:rsid w:val="00CF0EA7"/>
    <w:rsid w:val="00CF2100"/>
    <w:rsid w:val="00CF7C7F"/>
    <w:rsid w:val="00CF7FA6"/>
    <w:rsid w:val="00D0030B"/>
    <w:rsid w:val="00D006ED"/>
    <w:rsid w:val="00D02850"/>
    <w:rsid w:val="00D03A0B"/>
    <w:rsid w:val="00D05389"/>
    <w:rsid w:val="00D056EC"/>
    <w:rsid w:val="00D06206"/>
    <w:rsid w:val="00D07483"/>
    <w:rsid w:val="00D07A88"/>
    <w:rsid w:val="00D115B3"/>
    <w:rsid w:val="00D125F3"/>
    <w:rsid w:val="00D12A9A"/>
    <w:rsid w:val="00D14219"/>
    <w:rsid w:val="00D145B5"/>
    <w:rsid w:val="00D14674"/>
    <w:rsid w:val="00D148F6"/>
    <w:rsid w:val="00D14B60"/>
    <w:rsid w:val="00D15E15"/>
    <w:rsid w:val="00D1622A"/>
    <w:rsid w:val="00D16358"/>
    <w:rsid w:val="00D1652E"/>
    <w:rsid w:val="00D165B8"/>
    <w:rsid w:val="00D1660F"/>
    <w:rsid w:val="00D16F43"/>
    <w:rsid w:val="00D170E2"/>
    <w:rsid w:val="00D17F46"/>
    <w:rsid w:val="00D21EA4"/>
    <w:rsid w:val="00D231CA"/>
    <w:rsid w:val="00D236C6"/>
    <w:rsid w:val="00D237FE"/>
    <w:rsid w:val="00D24407"/>
    <w:rsid w:val="00D2486F"/>
    <w:rsid w:val="00D25F42"/>
    <w:rsid w:val="00D26ED2"/>
    <w:rsid w:val="00D30C28"/>
    <w:rsid w:val="00D31636"/>
    <w:rsid w:val="00D3180E"/>
    <w:rsid w:val="00D31A38"/>
    <w:rsid w:val="00D31B0A"/>
    <w:rsid w:val="00D31E42"/>
    <w:rsid w:val="00D325CE"/>
    <w:rsid w:val="00D3320D"/>
    <w:rsid w:val="00D332FB"/>
    <w:rsid w:val="00D33481"/>
    <w:rsid w:val="00D3372E"/>
    <w:rsid w:val="00D349DD"/>
    <w:rsid w:val="00D34AF2"/>
    <w:rsid w:val="00D35CF7"/>
    <w:rsid w:val="00D35FD0"/>
    <w:rsid w:val="00D37564"/>
    <w:rsid w:val="00D376E7"/>
    <w:rsid w:val="00D4284B"/>
    <w:rsid w:val="00D433C1"/>
    <w:rsid w:val="00D43571"/>
    <w:rsid w:val="00D45BA3"/>
    <w:rsid w:val="00D45D90"/>
    <w:rsid w:val="00D45F10"/>
    <w:rsid w:val="00D46BDD"/>
    <w:rsid w:val="00D471B5"/>
    <w:rsid w:val="00D50018"/>
    <w:rsid w:val="00D50A93"/>
    <w:rsid w:val="00D50CF6"/>
    <w:rsid w:val="00D511B1"/>
    <w:rsid w:val="00D518C0"/>
    <w:rsid w:val="00D51BA0"/>
    <w:rsid w:val="00D51D7D"/>
    <w:rsid w:val="00D52E17"/>
    <w:rsid w:val="00D5438D"/>
    <w:rsid w:val="00D54E8B"/>
    <w:rsid w:val="00D551D2"/>
    <w:rsid w:val="00D572AA"/>
    <w:rsid w:val="00D60385"/>
    <w:rsid w:val="00D60FCA"/>
    <w:rsid w:val="00D614E3"/>
    <w:rsid w:val="00D620FE"/>
    <w:rsid w:val="00D629AF"/>
    <w:rsid w:val="00D629C0"/>
    <w:rsid w:val="00D63014"/>
    <w:rsid w:val="00D6408D"/>
    <w:rsid w:val="00D65332"/>
    <w:rsid w:val="00D70759"/>
    <w:rsid w:val="00D70A60"/>
    <w:rsid w:val="00D70A92"/>
    <w:rsid w:val="00D71390"/>
    <w:rsid w:val="00D72545"/>
    <w:rsid w:val="00D72EE7"/>
    <w:rsid w:val="00D73447"/>
    <w:rsid w:val="00D734D1"/>
    <w:rsid w:val="00D74194"/>
    <w:rsid w:val="00D756E0"/>
    <w:rsid w:val="00D760D0"/>
    <w:rsid w:val="00D77412"/>
    <w:rsid w:val="00D8015A"/>
    <w:rsid w:val="00D807FB"/>
    <w:rsid w:val="00D8088B"/>
    <w:rsid w:val="00D819DF"/>
    <w:rsid w:val="00D83204"/>
    <w:rsid w:val="00D8402E"/>
    <w:rsid w:val="00D856A0"/>
    <w:rsid w:val="00D85C00"/>
    <w:rsid w:val="00D85F2A"/>
    <w:rsid w:val="00D86547"/>
    <w:rsid w:val="00D86E53"/>
    <w:rsid w:val="00D916A0"/>
    <w:rsid w:val="00D9212C"/>
    <w:rsid w:val="00D92887"/>
    <w:rsid w:val="00D930C4"/>
    <w:rsid w:val="00D930CD"/>
    <w:rsid w:val="00D93779"/>
    <w:rsid w:val="00D938AF"/>
    <w:rsid w:val="00D93EC5"/>
    <w:rsid w:val="00D93F1B"/>
    <w:rsid w:val="00D94BEF"/>
    <w:rsid w:val="00D9501B"/>
    <w:rsid w:val="00D95AAC"/>
    <w:rsid w:val="00D95CC8"/>
    <w:rsid w:val="00D9630A"/>
    <w:rsid w:val="00D967AA"/>
    <w:rsid w:val="00D97B81"/>
    <w:rsid w:val="00DA1142"/>
    <w:rsid w:val="00DA1269"/>
    <w:rsid w:val="00DA2D82"/>
    <w:rsid w:val="00DA2F14"/>
    <w:rsid w:val="00DA3408"/>
    <w:rsid w:val="00DA371C"/>
    <w:rsid w:val="00DA3810"/>
    <w:rsid w:val="00DA5441"/>
    <w:rsid w:val="00DA55DE"/>
    <w:rsid w:val="00DA762C"/>
    <w:rsid w:val="00DA7F8D"/>
    <w:rsid w:val="00DB0E6C"/>
    <w:rsid w:val="00DB132E"/>
    <w:rsid w:val="00DB1992"/>
    <w:rsid w:val="00DB1CC0"/>
    <w:rsid w:val="00DB36E6"/>
    <w:rsid w:val="00DB4152"/>
    <w:rsid w:val="00DB4428"/>
    <w:rsid w:val="00DB469C"/>
    <w:rsid w:val="00DB4F2C"/>
    <w:rsid w:val="00DB522E"/>
    <w:rsid w:val="00DB68C3"/>
    <w:rsid w:val="00DB7479"/>
    <w:rsid w:val="00DB7F4B"/>
    <w:rsid w:val="00DC0C3E"/>
    <w:rsid w:val="00DC1BD3"/>
    <w:rsid w:val="00DC26C6"/>
    <w:rsid w:val="00DC2CD0"/>
    <w:rsid w:val="00DC3CE1"/>
    <w:rsid w:val="00DC41B3"/>
    <w:rsid w:val="00DC43EE"/>
    <w:rsid w:val="00DC49CF"/>
    <w:rsid w:val="00DC6669"/>
    <w:rsid w:val="00DC686B"/>
    <w:rsid w:val="00DC6E79"/>
    <w:rsid w:val="00DC7784"/>
    <w:rsid w:val="00DC7CF7"/>
    <w:rsid w:val="00DD05AA"/>
    <w:rsid w:val="00DD16D2"/>
    <w:rsid w:val="00DD2800"/>
    <w:rsid w:val="00DD3EBE"/>
    <w:rsid w:val="00DD46C5"/>
    <w:rsid w:val="00DD4F7E"/>
    <w:rsid w:val="00DD54C7"/>
    <w:rsid w:val="00DD5754"/>
    <w:rsid w:val="00DD57A1"/>
    <w:rsid w:val="00DE0539"/>
    <w:rsid w:val="00DE0A59"/>
    <w:rsid w:val="00DE0B7E"/>
    <w:rsid w:val="00DE0F99"/>
    <w:rsid w:val="00DE1725"/>
    <w:rsid w:val="00DE3080"/>
    <w:rsid w:val="00DE322E"/>
    <w:rsid w:val="00DE34D2"/>
    <w:rsid w:val="00DE36F9"/>
    <w:rsid w:val="00DE3C87"/>
    <w:rsid w:val="00DE42CF"/>
    <w:rsid w:val="00DE44A1"/>
    <w:rsid w:val="00DE49A2"/>
    <w:rsid w:val="00DE4A30"/>
    <w:rsid w:val="00DE4ED7"/>
    <w:rsid w:val="00DE4F49"/>
    <w:rsid w:val="00DE55AD"/>
    <w:rsid w:val="00DE5A7B"/>
    <w:rsid w:val="00DE5FD3"/>
    <w:rsid w:val="00DE63A5"/>
    <w:rsid w:val="00DE73B8"/>
    <w:rsid w:val="00DE7DFE"/>
    <w:rsid w:val="00DF07E3"/>
    <w:rsid w:val="00DF12C2"/>
    <w:rsid w:val="00DF3F7D"/>
    <w:rsid w:val="00DF4136"/>
    <w:rsid w:val="00DF4178"/>
    <w:rsid w:val="00DF4426"/>
    <w:rsid w:val="00DF462E"/>
    <w:rsid w:val="00DF658D"/>
    <w:rsid w:val="00DF680D"/>
    <w:rsid w:val="00DF68B6"/>
    <w:rsid w:val="00DF6BBD"/>
    <w:rsid w:val="00DF725D"/>
    <w:rsid w:val="00E006FF"/>
    <w:rsid w:val="00E01182"/>
    <w:rsid w:val="00E01B68"/>
    <w:rsid w:val="00E023C3"/>
    <w:rsid w:val="00E02CED"/>
    <w:rsid w:val="00E02F83"/>
    <w:rsid w:val="00E03BD9"/>
    <w:rsid w:val="00E041FC"/>
    <w:rsid w:val="00E04549"/>
    <w:rsid w:val="00E053AF"/>
    <w:rsid w:val="00E05949"/>
    <w:rsid w:val="00E05AE8"/>
    <w:rsid w:val="00E05DCC"/>
    <w:rsid w:val="00E06115"/>
    <w:rsid w:val="00E10234"/>
    <w:rsid w:val="00E11B3A"/>
    <w:rsid w:val="00E11EFA"/>
    <w:rsid w:val="00E1224C"/>
    <w:rsid w:val="00E1368F"/>
    <w:rsid w:val="00E137CB"/>
    <w:rsid w:val="00E13B4E"/>
    <w:rsid w:val="00E14451"/>
    <w:rsid w:val="00E14D3B"/>
    <w:rsid w:val="00E14F2B"/>
    <w:rsid w:val="00E155A9"/>
    <w:rsid w:val="00E16A04"/>
    <w:rsid w:val="00E170BA"/>
    <w:rsid w:val="00E21501"/>
    <w:rsid w:val="00E21530"/>
    <w:rsid w:val="00E21D32"/>
    <w:rsid w:val="00E22032"/>
    <w:rsid w:val="00E22091"/>
    <w:rsid w:val="00E22EDB"/>
    <w:rsid w:val="00E2334E"/>
    <w:rsid w:val="00E23B5D"/>
    <w:rsid w:val="00E23DDE"/>
    <w:rsid w:val="00E24A4B"/>
    <w:rsid w:val="00E271BA"/>
    <w:rsid w:val="00E27C24"/>
    <w:rsid w:val="00E31041"/>
    <w:rsid w:val="00E310C9"/>
    <w:rsid w:val="00E31A86"/>
    <w:rsid w:val="00E31E74"/>
    <w:rsid w:val="00E325F1"/>
    <w:rsid w:val="00E33C53"/>
    <w:rsid w:val="00E34081"/>
    <w:rsid w:val="00E34E43"/>
    <w:rsid w:val="00E353C0"/>
    <w:rsid w:val="00E355DE"/>
    <w:rsid w:val="00E35E9E"/>
    <w:rsid w:val="00E36F28"/>
    <w:rsid w:val="00E37DCB"/>
    <w:rsid w:val="00E4156B"/>
    <w:rsid w:val="00E43E5C"/>
    <w:rsid w:val="00E4468E"/>
    <w:rsid w:val="00E44E98"/>
    <w:rsid w:val="00E454F4"/>
    <w:rsid w:val="00E45F68"/>
    <w:rsid w:val="00E46126"/>
    <w:rsid w:val="00E46435"/>
    <w:rsid w:val="00E50670"/>
    <w:rsid w:val="00E516BB"/>
    <w:rsid w:val="00E51C2D"/>
    <w:rsid w:val="00E52537"/>
    <w:rsid w:val="00E535AA"/>
    <w:rsid w:val="00E536BD"/>
    <w:rsid w:val="00E54FB1"/>
    <w:rsid w:val="00E55F2C"/>
    <w:rsid w:val="00E56143"/>
    <w:rsid w:val="00E564B9"/>
    <w:rsid w:val="00E5732B"/>
    <w:rsid w:val="00E5754D"/>
    <w:rsid w:val="00E6013E"/>
    <w:rsid w:val="00E609D7"/>
    <w:rsid w:val="00E60D34"/>
    <w:rsid w:val="00E618C9"/>
    <w:rsid w:val="00E633D2"/>
    <w:rsid w:val="00E63917"/>
    <w:rsid w:val="00E65099"/>
    <w:rsid w:val="00E6591B"/>
    <w:rsid w:val="00E65A9A"/>
    <w:rsid w:val="00E66C95"/>
    <w:rsid w:val="00E66EFC"/>
    <w:rsid w:val="00E677D7"/>
    <w:rsid w:val="00E67A57"/>
    <w:rsid w:val="00E67B29"/>
    <w:rsid w:val="00E67D3E"/>
    <w:rsid w:val="00E710F4"/>
    <w:rsid w:val="00E71426"/>
    <w:rsid w:val="00E736E4"/>
    <w:rsid w:val="00E74EA8"/>
    <w:rsid w:val="00E75D8C"/>
    <w:rsid w:val="00E7601F"/>
    <w:rsid w:val="00E760D8"/>
    <w:rsid w:val="00E76556"/>
    <w:rsid w:val="00E76FBD"/>
    <w:rsid w:val="00E803B8"/>
    <w:rsid w:val="00E80F50"/>
    <w:rsid w:val="00E81E88"/>
    <w:rsid w:val="00E82043"/>
    <w:rsid w:val="00E84266"/>
    <w:rsid w:val="00E846A2"/>
    <w:rsid w:val="00E84C71"/>
    <w:rsid w:val="00E85F67"/>
    <w:rsid w:val="00E86433"/>
    <w:rsid w:val="00E86598"/>
    <w:rsid w:val="00E86FB4"/>
    <w:rsid w:val="00E87396"/>
    <w:rsid w:val="00E87510"/>
    <w:rsid w:val="00E90C6F"/>
    <w:rsid w:val="00E90C7D"/>
    <w:rsid w:val="00E90FD6"/>
    <w:rsid w:val="00E93A7B"/>
    <w:rsid w:val="00E9404E"/>
    <w:rsid w:val="00E941BF"/>
    <w:rsid w:val="00E952C6"/>
    <w:rsid w:val="00E9571F"/>
    <w:rsid w:val="00E95ED0"/>
    <w:rsid w:val="00E965C7"/>
    <w:rsid w:val="00E96623"/>
    <w:rsid w:val="00E970E0"/>
    <w:rsid w:val="00E975DB"/>
    <w:rsid w:val="00E978B5"/>
    <w:rsid w:val="00EA0C9E"/>
    <w:rsid w:val="00EA0CC9"/>
    <w:rsid w:val="00EA1F55"/>
    <w:rsid w:val="00EA217D"/>
    <w:rsid w:val="00EA2886"/>
    <w:rsid w:val="00EA389E"/>
    <w:rsid w:val="00EA42E0"/>
    <w:rsid w:val="00EA467D"/>
    <w:rsid w:val="00EA4737"/>
    <w:rsid w:val="00EA656F"/>
    <w:rsid w:val="00EA6993"/>
    <w:rsid w:val="00EA6AF0"/>
    <w:rsid w:val="00EA6BE7"/>
    <w:rsid w:val="00EA7317"/>
    <w:rsid w:val="00EA7978"/>
    <w:rsid w:val="00EB03AA"/>
    <w:rsid w:val="00EB0525"/>
    <w:rsid w:val="00EB0BE9"/>
    <w:rsid w:val="00EB1737"/>
    <w:rsid w:val="00EB196D"/>
    <w:rsid w:val="00EB2AB5"/>
    <w:rsid w:val="00EB40F3"/>
    <w:rsid w:val="00EB4281"/>
    <w:rsid w:val="00EB4B27"/>
    <w:rsid w:val="00EB4C8A"/>
    <w:rsid w:val="00EB5C8E"/>
    <w:rsid w:val="00EB7576"/>
    <w:rsid w:val="00EB7B71"/>
    <w:rsid w:val="00EB7EC9"/>
    <w:rsid w:val="00EC1ED2"/>
    <w:rsid w:val="00EC2206"/>
    <w:rsid w:val="00EC23BE"/>
    <w:rsid w:val="00EC3926"/>
    <w:rsid w:val="00EC398A"/>
    <w:rsid w:val="00EC4ECC"/>
    <w:rsid w:val="00EC5348"/>
    <w:rsid w:val="00EC534A"/>
    <w:rsid w:val="00EC5994"/>
    <w:rsid w:val="00EC5BB8"/>
    <w:rsid w:val="00EC689A"/>
    <w:rsid w:val="00EC7724"/>
    <w:rsid w:val="00EC7823"/>
    <w:rsid w:val="00EC7CDC"/>
    <w:rsid w:val="00EC7F2E"/>
    <w:rsid w:val="00ED0A69"/>
    <w:rsid w:val="00ED0BA7"/>
    <w:rsid w:val="00ED10FB"/>
    <w:rsid w:val="00ED2380"/>
    <w:rsid w:val="00ED2D0E"/>
    <w:rsid w:val="00ED35D5"/>
    <w:rsid w:val="00ED3811"/>
    <w:rsid w:val="00ED3851"/>
    <w:rsid w:val="00ED4C1F"/>
    <w:rsid w:val="00ED5FF5"/>
    <w:rsid w:val="00ED73EB"/>
    <w:rsid w:val="00ED7F0A"/>
    <w:rsid w:val="00EE2165"/>
    <w:rsid w:val="00EE2C67"/>
    <w:rsid w:val="00EE3352"/>
    <w:rsid w:val="00EE3CA3"/>
    <w:rsid w:val="00EE50E8"/>
    <w:rsid w:val="00EE717D"/>
    <w:rsid w:val="00EE7333"/>
    <w:rsid w:val="00EE734A"/>
    <w:rsid w:val="00EF14B4"/>
    <w:rsid w:val="00EF19EC"/>
    <w:rsid w:val="00EF1D08"/>
    <w:rsid w:val="00EF3202"/>
    <w:rsid w:val="00EF366F"/>
    <w:rsid w:val="00EF45D9"/>
    <w:rsid w:val="00EF494F"/>
    <w:rsid w:val="00EF6A77"/>
    <w:rsid w:val="00EF7E46"/>
    <w:rsid w:val="00F00E72"/>
    <w:rsid w:val="00F01295"/>
    <w:rsid w:val="00F0212C"/>
    <w:rsid w:val="00F02623"/>
    <w:rsid w:val="00F02F70"/>
    <w:rsid w:val="00F0346A"/>
    <w:rsid w:val="00F064AD"/>
    <w:rsid w:val="00F064EC"/>
    <w:rsid w:val="00F06B1F"/>
    <w:rsid w:val="00F06BBF"/>
    <w:rsid w:val="00F07F37"/>
    <w:rsid w:val="00F1030F"/>
    <w:rsid w:val="00F10EA7"/>
    <w:rsid w:val="00F1162D"/>
    <w:rsid w:val="00F140C2"/>
    <w:rsid w:val="00F14AAE"/>
    <w:rsid w:val="00F15018"/>
    <w:rsid w:val="00F1524D"/>
    <w:rsid w:val="00F15558"/>
    <w:rsid w:val="00F155F6"/>
    <w:rsid w:val="00F160CB"/>
    <w:rsid w:val="00F1751E"/>
    <w:rsid w:val="00F20D18"/>
    <w:rsid w:val="00F20ECB"/>
    <w:rsid w:val="00F21A51"/>
    <w:rsid w:val="00F22016"/>
    <w:rsid w:val="00F22219"/>
    <w:rsid w:val="00F22E31"/>
    <w:rsid w:val="00F23DDA"/>
    <w:rsid w:val="00F2417A"/>
    <w:rsid w:val="00F2487E"/>
    <w:rsid w:val="00F2492B"/>
    <w:rsid w:val="00F24B01"/>
    <w:rsid w:val="00F252D8"/>
    <w:rsid w:val="00F27B3E"/>
    <w:rsid w:val="00F30742"/>
    <w:rsid w:val="00F30C84"/>
    <w:rsid w:val="00F3152C"/>
    <w:rsid w:val="00F315DE"/>
    <w:rsid w:val="00F31AEB"/>
    <w:rsid w:val="00F32A24"/>
    <w:rsid w:val="00F32E61"/>
    <w:rsid w:val="00F33257"/>
    <w:rsid w:val="00F33D44"/>
    <w:rsid w:val="00F35531"/>
    <w:rsid w:val="00F3557B"/>
    <w:rsid w:val="00F359EB"/>
    <w:rsid w:val="00F369C6"/>
    <w:rsid w:val="00F37C6E"/>
    <w:rsid w:val="00F37CBF"/>
    <w:rsid w:val="00F37EF2"/>
    <w:rsid w:val="00F37F9D"/>
    <w:rsid w:val="00F37FDE"/>
    <w:rsid w:val="00F41642"/>
    <w:rsid w:val="00F430ED"/>
    <w:rsid w:val="00F43841"/>
    <w:rsid w:val="00F43B51"/>
    <w:rsid w:val="00F43E7B"/>
    <w:rsid w:val="00F43F59"/>
    <w:rsid w:val="00F4486F"/>
    <w:rsid w:val="00F44933"/>
    <w:rsid w:val="00F450EE"/>
    <w:rsid w:val="00F4621B"/>
    <w:rsid w:val="00F4630A"/>
    <w:rsid w:val="00F46391"/>
    <w:rsid w:val="00F464C2"/>
    <w:rsid w:val="00F465B9"/>
    <w:rsid w:val="00F468C9"/>
    <w:rsid w:val="00F46B5D"/>
    <w:rsid w:val="00F471DE"/>
    <w:rsid w:val="00F5064E"/>
    <w:rsid w:val="00F51261"/>
    <w:rsid w:val="00F5127B"/>
    <w:rsid w:val="00F514EC"/>
    <w:rsid w:val="00F51DAF"/>
    <w:rsid w:val="00F51F65"/>
    <w:rsid w:val="00F527E0"/>
    <w:rsid w:val="00F5357D"/>
    <w:rsid w:val="00F5557A"/>
    <w:rsid w:val="00F55A96"/>
    <w:rsid w:val="00F55E5D"/>
    <w:rsid w:val="00F560B2"/>
    <w:rsid w:val="00F56159"/>
    <w:rsid w:val="00F56322"/>
    <w:rsid w:val="00F57AD8"/>
    <w:rsid w:val="00F6106D"/>
    <w:rsid w:val="00F616D8"/>
    <w:rsid w:val="00F6200E"/>
    <w:rsid w:val="00F6231B"/>
    <w:rsid w:val="00F62797"/>
    <w:rsid w:val="00F62F2D"/>
    <w:rsid w:val="00F63A4B"/>
    <w:rsid w:val="00F65819"/>
    <w:rsid w:val="00F67D7B"/>
    <w:rsid w:val="00F70D55"/>
    <w:rsid w:val="00F720C3"/>
    <w:rsid w:val="00F722D9"/>
    <w:rsid w:val="00F73014"/>
    <w:rsid w:val="00F7364A"/>
    <w:rsid w:val="00F74348"/>
    <w:rsid w:val="00F743EC"/>
    <w:rsid w:val="00F74E9B"/>
    <w:rsid w:val="00F74FD7"/>
    <w:rsid w:val="00F75C06"/>
    <w:rsid w:val="00F75FDB"/>
    <w:rsid w:val="00F7610A"/>
    <w:rsid w:val="00F76B20"/>
    <w:rsid w:val="00F773C4"/>
    <w:rsid w:val="00F801FA"/>
    <w:rsid w:val="00F805D3"/>
    <w:rsid w:val="00F81B0D"/>
    <w:rsid w:val="00F81D81"/>
    <w:rsid w:val="00F82D3F"/>
    <w:rsid w:val="00F83105"/>
    <w:rsid w:val="00F84AC1"/>
    <w:rsid w:val="00F84BFB"/>
    <w:rsid w:val="00F84FD5"/>
    <w:rsid w:val="00F856AB"/>
    <w:rsid w:val="00F861B6"/>
    <w:rsid w:val="00F86CD0"/>
    <w:rsid w:val="00F872A8"/>
    <w:rsid w:val="00F924A2"/>
    <w:rsid w:val="00F92A04"/>
    <w:rsid w:val="00F939D8"/>
    <w:rsid w:val="00F93E12"/>
    <w:rsid w:val="00F95090"/>
    <w:rsid w:val="00F9581B"/>
    <w:rsid w:val="00F9682C"/>
    <w:rsid w:val="00F97415"/>
    <w:rsid w:val="00F97579"/>
    <w:rsid w:val="00F97A39"/>
    <w:rsid w:val="00FA0472"/>
    <w:rsid w:val="00FA0CDB"/>
    <w:rsid w:val="00FA166F"/>
    <w:rsid w:val="00FA1D89"/>
    <w:rsid w:val="00FA1F0F"/>
    <w:rsid w:val="00FA1FFF"/>
    <w:rsid w:val="00FA2DC5"/>
    <w:rsid w:val="00FA46EB"/>
    <w:rsid w:val="00FA49A3"/>
    <w:rsid w:val="00FA515D"/>
    <w:rsid w:val="00FA538C"/>
    <w:rsid w:val="00FB009C"/>
    <w:rsid w:val="00FB0B76"/>
    <w:rsid w:val="00FB14F8"/>
    <w:rsid w:val="00FB16CC"/>
    <w:rsid w:val="00FB3C91"/>
    <w:rsid w:val="00FB4795"/>
    <w:rsid w:val="00FB4B0F"/>
    <w:rsid w:val="00FB505F"/>
    <w:rsid w:val="00FB593E"/>
    <w:rsid w:val="00FB5D20"/>
    <w:rsid w:val="00FC0DF5"/>
    <w:rsid w:val="00FC0FE8"/>
    <w:rsid w:val="00FC2B00"/>
    <w:rsid w:val="00FC2BF8"/>
    <w:rsid w:val="00FC2FFC"/>
    <w:rsid w:val="00FC49D4"/>
    <w:rsid w:val="00FC4E00"/>
    <w:rsid w:val="00FC5158"/>
    <w:rsid w:val="00FC7331"/>
    <w:rsid w:val="00FC74CC"/>
    <w:rsid w:val="00FD1976"/>
    <w:rsid w:val="00FD21B4"/>
    <w:rsid w:val="00FD2619"/>
    <w:rsid w:val="00FD350E"/>
    <w:rsid w:val="00FD46E0"/>
    <w:rsid w:val="00FD5270"/>
    <w:rsid w:val="00FD5CFB"/>
    <w:rsid w:val="00FD7CF1"/>
    <w:rsid w:val="00FE23AD"/>
    <w:rsid w:val="00FE2DE4"/>
    <w:rsid w:val="00FE4064"/>
    <w:rsid w:val="00FE4754"/>
    <w:rsid w:val="00FE54A9"/>
    <w:rsid w:val="00FE5A17"/>
    <w:rsid w:val="00FE7E4F"/>
    <w:rsid w:val="00FE7EF6"/>
    <w:rsid w:val="00FF0E90"/>
    <w:rsid w:val="00FF1410"/>
    <w:rsid w:val="00FF1D6A"/>
    <w:rsid w:val="00FF278B"/>
    <w:rsid w:val="00FF2B09"/>
    <w:rsid w:val="00FF2D3B"/>
    <w:rsid w:val="00FF34D4"/>
    <w:rsid w:val="00FF3661"/>
    <w:rsid w:val="00FF36FF"/>
    <w:rsid w:val="00FF3E93"/>
    <w:rsid w:val="00FF43B8"/>
    <w:rsid w:val="00FF47DE"/>
    <w:rsid w:val="00FF5A8D"/>
    <w:rsid w:val="00FF5D95"/>
    <w:rsid w:val="00FF61D3"/>
    <w:rsid w:val="00FF65F2"/>
    <w:rsid w:val="00FF7473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4E9F78"/>
  <w15:docId w15:val="{59A80444-D2AD-4908-9C11-F1C81BFF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16"/>
  </w:style>
  <w:style w:type="paragraph" w:styleId="1">
    <w:name w:val="heading 1"/>
    <w:basedOn w:val="a"/>
    <w:next w:val="a"/>
    <w:link w:val="10"/>
    <w:qFormat/>
    <w:rsid w:val="00891FE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9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AC List 01,List Paragraph,Абзац списка1,ПАРАГРАФ,Абзац списка2,Маркер,Ненумерованный список,Нумерованный спиков,3_Абзац списка,head 5,Subtle Emphasis,Буллет,Bullet_IRAO,Слабое выделение1,Title,Нум 2 ур"/>
    <w:basedOn w:val="a"/>
    <w:link w:val="a4"/>
    <w:qFormat/>
    <w:rsid w:val="008328FB"/>
    <w:pPr>
      <w:ind w:left="720"/>
      <w:contextualSpacing/>
    </w:pPr>
  </w:style>
  <w:style w:type="table" w:styleId="a5">
    <w:name w:val="Table Grid"/>
    <w:basedOn w:val="a1"/>
    <w:uiPriority w:val="59"/>
    <w:rsid w:val="0054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A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91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484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4B0A"/>
  </w:style>
  <w:style w:type="paragraph" w:styleId="aa">
    <w:name w:val="footer"/>
    <w:basedOn w:val="a"/>
    <w:link w:val="ab"/>
    <w:uiPriority w:val="99"/>
    <w:unhideWhenUsed/>
    <w:rsid w:val="00484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4B0A"/>
  </w:style>
  <w:style w:type="paragraph" w:styleId="ac">
    <w:name w:val="Body Text Indent"/>
    <w:basedOn w:val="a"/>
    <w:link w:val="ad"/>
    <w:uiPriority w:val="99"/>
    <w:unhideWhenUsed/>
    <w:rsid w:val="00DC666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DC666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DC6669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C666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23"/>
    <w:rsid w:val="003430A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Заголовок №3_"/>
    <w:basedOn w:val="a0"/>
    <w:link w:val="30"/>
    <w:rsid w:val="003430A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e"/>
    <w:rsid w:val="003430A8"/>
    <w:pPr>
      <w:shd w:val="clear" w:color="auto" w:fill="FFFFFF"/>
      <w:spacing w:before="6780" w:after="0" w:line="0" w:lineRule="atLeast"/>
      <w:ind w:hanging="42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Заголовок №3"/>
    <w:basedOn w:val="a"/>
    <w:link w:val="3"/>
    <w:rsid w:val="003430A8"/>
    <w:pPr>
      <w:shd w:val="clear" w:color="auto" w:fill="FFFFFF"/>
      <w:spacing w:after="0" w:line="605" w:lineRule="exact"/>
      <w:ind w:hanging="420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Абзац списка Знак"/>
    <w:aliases w:val="Нумерованый список Знак,List Paragraph1 Знак,AC List 01 Знак,List Paragraph Знак,Абзац списка1 Знак,ПАРАГРАФ Знак,Абзац списка2 Знак,Маркер Знак,Ненумерованный список Знак,Нумерованный спиков Знак,3_Абзац списка Знак,head 5 Знак"/>
    <w:link w:val="a3"/>
    <w:locked/>
    <w:rsid w:val="00253B63"/>
  </w:style>
  <w:style w:type="paragraph" w:styleId="af">
    <w:name w:val="footnote text"/>
    <w:basedOn w:val="a"/>
    <w:link w:val="af0"/>
    <w:uiPriority w:val="99"/>
    <w:unhideWhenUsed/>
    <w:rsid w:val="00206F8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06F80"/>
    <w:rPr>
      <w:sz w:val="20"/>
      <w:szCs w:val="20"/>
    </w:rPr>
  </w:style>
  <w:style w:type="character" w:styleId="af1">
    <w:name w:val="footnote reference"/>
    <w:uiPriority w:val="99"/>
    <w:unhideWhenUsed/>
    <w:rsid w:val="00206F80"/>
    <w:rPr>
      <w:vertAlign w:val="superscript"/>
    </w:rPr>
  </w:style>
  <w:style w:type="paragraph" w:styleId="af2">
    <w:name w:val="Normal (Web)"/>
    <w:basedOn w:val="a"/>
    <w:link w:val="af3"/>
    <w:uiPriority w:val="99"/>
    <w:unhideWhenUsed/>
    <w:rsid w:val="0078523F"/>
    <w:rPr>
      <w:rFonts w:ascii="Times New Roman" w:hAnsi="Times New Roman" w:cs="Times New Roman"/>
      <w:sz w:val="24"/>
      <w:szCs w:val="24"/>
    </w:rPr>
  </w:style>
  <w:style w:type="paragraph" w:styleId="af4">
    <w:name w:val="No Spacing"/>
    <w:link w:val="af5"/>
    <w:uiPriority w:val="1"/>
    <w:qFormat/>
    <w:rsid w:val="00FE4754"/>
    <w:pPr>
      <w:spacing w:after="0" w:line="240" w:lineRule="auto"/>
    </w:pPr>
  </w:style>
  <w:style w:type="paragraph" w:customStyle="1" w:styleId="11">
    <w:name w:val="Знак Знак Знак1 Знак Знак Знак Знак Знак Знак Знак"/>
    <w:basedOn w:val="a"/>
    <w:rsid w:val="000F1B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Body Text"/>
    <w:basedOn w:val="a"/>
    <w:link w:val="af7"/>
    <w:uiPriority w:val="99"/>
    <w:unhideWhenUsed/>
    <w:rsid w:val="00B22D53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B22D53"/>
  </w:style>
  <w:style w:type="numbering" w:customStyle="1" w:styleId="12">
    <w:name w:val="Нет списка1"/>
    <w:next w:val="a2"/>
    <w:uiPriority w:val="99"/>
    <w:semiHidden/>
    <w:unhideWhenUsed/>
    <w:rsid w:val="008710EC"/>
  </w:style>
  <w:style w:type="table" w:customStyle="1" w:styleId="13">
    <w:name w:val="Сетка таблицы1"/>
    <w:basedOn w:val="a1"/>
    <w:next w:val="a5"/>
    <w:uiPriority w:val="59"/>
    <w:rsid w:val="00871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5">
    <w:name w:val="Без интервала Знак"/>
    <w:link w:val="af4"/>
    <w:uiPriority w:val="1"/>
    <w:locked/>
    <w:rsid w:val="00FF5A8D"/>
  </w:style>
  <w:style w:type="paragraph" w:customStyle="1" w:styleId="af8">
    <w:name w:val="Стиль"/>
    <w:rsid w:val="00122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uiPriority w:val="99"/>
    <w:rsid w:val="00655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Основной текст4"/>
    <w:basedOn w:val="a"/>
    <w:rsid w:val="00FD21B4"/>
    <w:pPr>
      <w:widowControl w:val="0"/>
      <w:shd w:val="clear" w:color="auto" w:fill="FFFFFF"/>
      <w:spacing w:before="600" w:after="1560" w:line="322" w:lineRule="exact"/>
    </w:pPr>
    <w:rPr>
      <w:rFonts w:ascii="Times New Roman" w:eastAsia="Times New Roman" w:hAnsi="Times New Roman" w:cs="Times New Roman"/>
      <w:color w:val="000000"/>
      <w:spacing w:val="7"/>
      <w:sz w:val="23"/>
      <w:szCs w:val="23"/>
      <w:lang w:eastAsia="ru-RU" w:bidi="ru-RU"/>
    </w:rPr>
  </w:style>
  <w:style w:type="paragraph" w:customStyle="1" w:styleId="31">
    <w:name w:val="Основной текст3"/>
    <w:basedOn w:val="a"/>
    <w:rsid w:val="00FD21B4"/>
    <w:pPr>
      <w:widowControl w:val="0"/>
      <w:shd w:val="clear" w:color="auto" w:fill="FFFFFF"/>
      <w:spacing w:before="240" w:after="0" w:line="322" w:lineRule="exact"/>
      <w:jc w:val="both"/>
    </w:pPr>
    <w:rPr>
      <w:spacing w:val="3"/>
    </w:rPr>
  </w:style>
  <w:style w:type="character" w:customStyle="1" w:styleId="24">
    <w:name w:val="Основной текст (2)_"/>
    <w:basedOn w:val="a0"/>
    <w:link w:val="25"/>
    <w:rsid w:val="00FD21B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Exact">
    <w:name w:val="Основной текст (2) Exact"/>
    <w:basedOn w:val="24"/>
    <w:rsid w:val="00FD21B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FD21B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2">
    <w:name w:val="Основной текст (3)"/>
    <w:basedOn w:val="a0"/>
    <w:rsid w:val="00FD21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9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lk">
    <w:name w:val="blk"/>
    <w:rsid w:val="001F68F1"/>
  </w:style>
  <w:style w:type="paragraph" w:customStyle="1" w:styleId="normal">
    <w:name w:val="_normal"/>
    <w:basedOn w:val="a"/>
    <w:qFormat/>
    <w:rsid w:val="001215C8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styleId="af9">
    <w:name w:val="Hyperlink"/>
    <w:basedOn w:val="a0"/>
    <w:uiPriority w:val="99"/>
    <w:semiHidden/>
    <w:unhideWhenUsed/>
    <w:rsid w:val="00525DB2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673F0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a">
    <w:name w:val="endnote text"/>
    <w:basedOn w:val="a"/>
    <w:link w:val="afb"/>
    <w:uiPriority w:val="99"/>
    <w:semiHidden/>
    <w:unhideWhenUsed/>
    <w:rsid w:val="00067E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067E89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067E89"/>
    <w:rPr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CC014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CC014C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CC014C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CC014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CC014C"/>
    <w:rPr>
      <w:b/>
      <w:bCs/>
      <w:sz w:val="20"/>
      <w:szCs w:val="20"/>
    </w:rPr>
  </w:style>
  <w:style w:type="character" w:customStyle="1" w:styleId="af3">
    <w:name w:val="Обычный (веб) Знак"/>
    <w:link w:val="af2"/>
    <w:uiPriority w:val="99"/>
    <w:rsid w:val="00FD350E"/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"/>
    <w:rsid w:val="00AF1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ff2">
    <w:name w:val="Revision"/>
    <w:hidden/>
    <w:uiPriority w:val="99"/>
    <w:semiHidden/>
    <w:rsid w:val="00262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yuga.ru/files/file/site/aud_novre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1B28-4A02-4FFD-813E-2C260410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Холдинг МРСК</Company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 Павел Николаевич</dc:creator>
  <cp:lastModifiedBy>Сиротин Кирилл Сергеевич</cp:lastModifiedBy>
  <cp:revision>7</cp:revision>
  <cp:lastPrinted>2021-05-13T07:21:00Z</cp:lastPrinted>
  <dcterms:created xsi:type="dcterms:W3CDTF">2023-04-19T10:15:00Z</dcterms:created>
  <dcterms:modified xsi:type="dcterms:W3CDTF">2024-03-15T07:41:00Z</dcterms:modified>
</cp:coreProperties>
</file>